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94F95" w14:textId="1A540078"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145A89">
        <w:rPr>
          <w:rStyle w:val="FontStyle73"/>
          <w:sz w:val="20"/>
          <w:szCs w:val="20"/>
        </w:rPr>
        <w:t>51</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5647B7BE" w:rsidR="00D022B1" w:rsidRPr="002C39B5" w:rsidRDefault="00145A89" w:rsidP="00375E64">
      <w:pPr>
        <w:pStyle w:val="Style1"/>
        <w:spacing w:line="240" w:lineRule="auto"/>
        <w:rPr>
          <w:rStyle w:val="FontStyle73"/>
          <w:sz w:val="20"/>
          <w:szCs w:val="20"/>
        </w:rPr>
      </w:pPr>
      <w:r>
        <w:rPr>
          <w:rStyle w:val="FontStyle73"/>
          <w:sz w:val="20"/>
          <w:szCs w:val="20"/>
        </w:rPr>
        <w:t>24</w:t>
      </w:r>
      <w:r w:rsidR="004414F2" w:rsidRPr="002C39B5">
        <w:rPr>
          <w:rStyle w:val="FontStyle73"/>
          <w:sz w:val="20"/>
          <w:szCs w:val="20"/>
        </w:rPr>
        <w:t>.</w:t>
      </w:r>
      <w:r w:rsidR="00E85B8E">
        <w:rPr>
          <w:rStyle w:val="FontStyle73"/>
          <w:sz w:val="20"/>
          <w:szCs w:val="20"/>
        </w:rPr>
        <w:t>0</w:t>
      </w:r>
      <w:r>
        <w:rPr>
          <w:rStyle w:val="FontStyle73"/>
          <w:sz w:val="20"/>
          <w:szCs w:val="20"/>
        </w:rPr>
        <w:t>9</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xml:space="preserve">, г. Алматы, </w:t>
      </w:r>
      <w:proofErr w:type="spellStart"/>
      <w:r w:rsidR="006A4FBC" w:rsidRPr="002C39B5">
        <w:rPr>
          <w:color w:val="000000"/>
          <w:sz w:val="20"/>
          <w:szCs w:val="20"/>
        </w:rPr>
        <w:t>пр.Абая</w:t>
      </w:r>
      <w:proofErr w:type="spellEnd"/>
      <w:r w:rsidR="006A4FBC" w:rsidRPr="002C39B5">
        <w:rPr>
          <w:color w:val="000000"/>
          <w:sz w:val="20"/>
          <w:szCs w:val="20"/>
        </w:rPr>
        <w:t>,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p w14:paraId="495BC01D" w14:textId="77777777" w:rsidR="004E3952" w:rsidRDefault="004E3952" w:rsidP="00375E64">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4069"/>
        <w:gridCol w:w="4678"/>
        <w:gridCol w:w="709"/>
        <w:gridCol w:w="1417"/>
        <w:gridCol w:w="1276"/>
        <w:gridCol w:w="1984"/>
      </w:tblGrid>
      <w:tr w:rsidR="00912C4E" w:rsidRPr="002C39B5" w14:paraId="01987CD2" w14:textId="77777777" w:rsidTr="0073739F">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4069"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4678"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proofErr w:type="spellStart"/>
            <w:r w:rsidRPr="00C16B50">
              <w:rPr>
                <w:rFonts w:ascii="Times New Roman" w:eastAsia="Times New Roman" w:hAnsi="Times New Roman" w:cs="Times New Roman"/>
                <w:b/>
                <w:sz w:val="20"/>
                <w:szCs w:val="20"/>
              </w:rPr>
              <w:t>Ед</w:t>
            </w:r>
            <w:proofErr w:type="spellEnd"/>
            <w:r w:rsidRPr="00C16B50">
              <w:rPr>
                <w:rFonts w:ascii="Times New Roman" w:eastAsia="Times New Roman" w:hAnsi="Times New Roman" w:cs="Times New Roman"/>
                <w:b/>
                <w:sz w:val="20"/>
                <w:szCs w:val="20"/>
              </w:rPr>
              <w:t xml:space="preserve"> изм</w:t>
            </w:r>
            <w:r w:rsidR="00A62656">
              <w:rPr>
                <w:rFonts w:ascii="Times New Roman" w:eastAsia="Times New Roman" w:hAnsi="Times New Roman" w:cs="Times New Roman"/>
                <w:b/>
                <w:sz w:val="20"/>
                <w:szCs w:val="20"/>
              </w:rPr>
              <w:t>.</w:t>
            </w:r>
          </w:p>
        </w:tc>
        <w:tc>
          <w:tcPr>
            <w:tcW w:w="1417"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73739F" w:rsidRPr="002C39B5" w14:paraId="2E5AF431" w14:textId="77777777" w:rsidTr="0073739F">
        <w:trPr>
          <w:trHeight w:val="240"/>
        </w:trPr>
        <w:tc>
          <w:tcPr>
            <w:tcW w:w="624" w:type="dxa"/>
            <w:shd w:val="clear" w:color="auto" w:fill="auto"/>
            <w:vAlign w:val="center"/>
            <w:hideMark/>
          </w:tcPr>
          <w:p w14:paraId="51F93A9C" w14:textId="77777777" w:rsidR="0073739F" w:rsidRPr="00C16B50" w:rsidRDefault="0073739F" w:rsidP="0073739F">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4069" w:type="dxa"/>
            <w:shd w:val="clear" w:color="auto" w:fill="auto"/>
          </w:tcPr>
          <w:p w14:paraId="614A66F6" w14:textId="28417474" w:rsidR="0073739F" w:rsidRPr="0073739F"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BCR/ABL ES - Двухцветный ДНК-зонд на транслокацию BCR/ABL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9;22)</w:t>
            </w:r>
          </w:p>
        </w:tc>
        <w:tc>
          <w:tcPr>
            <w:tcW w:w="4678" w:type="dxa"/>
            <w:shd w:val="clear" w:color="auto" w:fill="auto"/>
          </w:tcPr>
          <w:p w14:paraId="7E5CCD12" w14:textId="319E2157" w:rsidR="0073739F" w:rsidRPr="007E7E21"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BCR/ABL ES - Двухцветный ДНК-зонд на транслокацию BCR/ABL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9;22)</w:t>
            </w:r>
          </w:p>
        </w:tc>
        <w:tc>
          <w:tcPr>
            <w:tcW w:w="709" w:type="dxa"/>
            <w:shd w:val="clear" w:color="auto" w:fill="auto"/>
          </w:tcPr>
          <w:p w14:paraId="49342659" w14:textId="6E0253FF" w:rsidR="0073739F" w:rsidRPr="0073739F" w:rsidRDefault="0073739F" w:rsidP="0073739F">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shd w:val="clear" w:color="auto" w:fill="auto"/>
          </w:tcPr>
          <w:p w14:paraId="70AFF314" w14:textId="6A5D5BE3"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1276" w:type="dxa"/>
            <w:shd w:val="clear" w:color="auto" w:fill="auto"/>
          </w:tcPr>
          <w:p w14:paraId="290D42CC" w14:textId="548AE436"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709 760</w:t>
            </w:r>
          </w:p>
        </w:tc>
        <w:tc>
          <w:tcPr>
            <w:tcW w:w="1984" w:type="dxa"/>
            <w:shd w:val="clear" w:color="auto" w:fill="auto"/>
          </w:tcPr>
          <w:p w14:paraId="7CC861C0" w14:textId="18D4BDA8"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709 760</w:t>
            </w:r>
          </w:p>
        </w:tc>
      </w:tr>
      <w:tr w:rsidR="0073739F" w:rsidRPr="002C39B5" w14:paraId="5A088970"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73739F" w:rsidRPr="00C16B50" w:rsidRDefault="0073739F" w:rsidP="0073739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85A45BD" w14:textId="721D587C" w:rsidR="0073739F" w:rsidRPr="0073739F"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CBFB Dual Color </w:t>
            </w:r>
            <w:proofErr w:type="spellStart"/>
            <w:r w:rsidRPr="0073739F">
              <w:rPr>
                <w:rFonts w:ascii="Times New Roman" w:eastAsia="Times New Roman" w:hAnsi="Times New Roman" w:cs="Times New Roman"/>
                <w:sz w:val="20"/>
                <w:szCs w:val="20"/>
              </w:rPr>
              <w:t>SpectrumRed</w:t>
            </w:r>
            <w:proofErr w:type="spellEnd"/>
            <w:r w:rsidRPr="0073739F">
              <w:rPr>
                <w:rFonts w:ascii="Times New Roman" w:eastAsia="Times New Roman" w:hAnsi="Times New Roman" w:cs="Times New Roman"/>
                <w:sz w:val="20"/>
                <w:szCs w:val="20"/>
              </w:rPr>
              <w:t>/</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ДНК-зонд для выявления перестроек в гене CBFB- 20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32065B" w14:textId="1A71CBB1" w:rsidR="0073739F" w:rsidRPr="007E7E21" w:rsidRDefault="0073739F" w:rsidP="0073739F">
            <w:pPr>
              <w:pStyle w:val="ab"/>
              <w:rPr>
                <w:rFonts w:ascii="Times New Roman" w:hAnsi="Times New Roman" w:cs="Times New Roman"/>
                <w:bCs/>
                <w:sz w:val="20"/>
                <w:szCs w:val="20"/>
              </w:rPr>
            </w:pPr>
            <w:r w:rsidRPr="0073739F">
              <w:rPr>
                <w:rFonts w:ascii="Times New Roman" w:eastAsia="Times New Roman" w:hAnsi="Times New Roman" w:cs="Times New Roman"/>
                <w:sz w:val="20"/>
                <w:szCs w:val="20"/>
              </w:rPr>
              <w:t xml:space="preserve">LSI CBFB Dual Color </w:t>
            </w:r>
            <w:proofErr w:type="spellStart"/>
            <w:r w:rsidRPr="0073739F">
              <w:rPr>
                <w:rFonts w:ascii="Times New Roman" w:eastAsia="Times New Roman" w:hAnsi="Times New Roman" w:cs="Times New Roman"/>
                <w:sz w:val="20"/>
                <w:szCs w:val="20"/>
              </w:rPr>
              <w:t>SpectrumRed</w:t>
            </w:r>
            <w:proofErr w:type="spellEnd"/>
            <w:r w:rsidRPr="0073739F">
              <w:rPr>
                <w:rFonts w:ascii="Times New Roman" w:eastAsia="Times New Roman" w:hAnsi="Times New Roman" w:cs="Times New Roman"/>
                <w:sz w:val="20"/>
                <w:szCs w:val="20"/>
              </w:rPr>
              <w:t>/</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ДНК-зонд для выявления перестроек в гене CBFB- 20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2A885B" w14:textId="600B4D6B" w:rsidR="0073739F" w:rsidRPr="0073739F" w:rsidRDefault="0073739F" w:rsidP="0073739F">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BDE6D8" w14:textId="2CA5DCD6"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4DD9DC" w14:textId="347C9067"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850 090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ABD49F" w14:textId="406D8BE3"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850 090</w:t>
            </w:r>
          </w:p>
        </w:tc>
      </w:tr>
      <w:tr w:rsidR="0073739F" w:rsidRPr="002C39B5" w14:paraId="456542A4"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73739F" w:rsidRPr="00C16B50" w:rsidRDefault="0073739F" w:rsidP="0073739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123EFB65" w14:textId="6AD87EC9" w:rsidR="0073739F" w:rsidRPr="0073739F"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MLL - Двухцветный зонд для выявления транслокаций в гене MLL 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53F16EE" w14:textId="1AA00AE9" w:rsidR="0073739F" w:rsidRPr="007E7E21"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MLL - Двухцветный зонд для выявления транслокаций в гене MLL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5F55A5" w14:textId="198B6933" w:rsidR="0073739F" w:rsidRPr="0073739F" w:rsidRDefault="0073739F" w:rsidP="0073739F">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6562B9" w14:textId="144F86D2"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92D7F" w14:textId="459C4DCB"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468 230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A33642" w14:textId="66BEC5BF"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468 230</w:t>
            </w:r>
          </w:p>
        </w:tc>
      </w:tr>
      <w:tr w:rsidR="0073739F" w:rsidRPr="002C39B5" w14:paraId="4D8371DE"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73739F" w:rsidRPr="00C16B50" w:rsidRDefault="0073739F" w:rsidP="0073739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0B6F5B6" w14:textId="0E84DB09" w:rsidR="0073739F" w:rsidRPr="0073739F"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ЕТО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LSI AML2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8;21) 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FD0A8E" w14:textId="08CF5CAC" w:rsidR="0073739F" w:rsidRPr="007E7E21"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ЕТО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LSI AML2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8;21)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8AAF58" w14:textId="19437F2F" w:rsidR="0073739F" w:rsidRPr="0073739F" w:rsidRDefault="0073739F" w:rsidP="0073739F">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75AC6C" w14:textId="4D72F8DA"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4A9F1" w14:textId="3FB52427"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1 281 880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83C05" w14:textId="51F78495"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1 281 880</w:t>
            </w:r>
          </w:p>
        </w:tc>
      </w:tr>
      <w:tr w:rsidR="0073739F" w:rsidRPr="002C39B5" w14:paraId="3E01C421"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B43A9F" w14:textId="77777777" w:rsidR="0073739F" w:rsidRPr="00C16B50" w:rsidRDefault="0073739F" w:rsidP="0073739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B39D1F6" w14:textId="19D39F0B" w:rsidR="0073739F" w:rsidRPr="0073739F"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lang w:val="en-US"/>
              </w:rPr>
              <w:t xml:space="preserve">LSI PML </w:t>
            </w:r>
            <w:proofErr w:type="spellStart"/>
            <w:r w:rsidRPr="0073739F">
              <w:rPr>
                <w:rFonts w:ascii="Times New Roman" w:eastAsia="Times New Roman" w:hAnsi="Times New Roman" w:cs="Times New Roman"/>
                <w:sz w:val="20"/>
                <w:szCs w:val="20"/>
                <w:lang w:val="en-US"/>
              </w:rPr>
              <w:t>SpectrumOrange</w:t>
            </w:r>
            <w:proofErr w:type="spellEnd"/>
            <w:r w:rsidRPr="0073739F">
              <w:rPr>
                <w:rFonts w:ascii="Times New Roman" w:eastAsia="Times New Roman" w:hAnsi="Times New Roman" w:cs="Times New Roman"/>
                <w:sz w:val="20"/>
                <w:szCs w:val="20"/>
                <w:lang w:val="en-US"/>
              </w:rPr>
              <w:t xml:space="preserve">/LSI RARA </w:t>
            </w:r>
            <w:proofErr w:type="spellStart"/>
            <w:r w:rsidRPr="0073739F">
              <w:rPr>
                <w:rFonts w:ascii="Times New Roman" w:eastAsia="Times New Roman" w:hAnsi="Times New Roman" w:cs="Times New Roman"/>
                <w:sz w:val="20"/>
                <w:szCs w:val="20"/>
                <w:lang w:val="en-US"/>
              </w:rPr>
              <w:t>SpectrumGreen</w:t>
            </w:r>
            <w:proofErr w:type="spellEnd"/>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ДНК</w:t>
            </w:r>
            <w:r w:rsidRPr="0073739F">
              <w:rPr>
                <w:rFonts w:ascii="Times New Roman" w:eastAsia="Times New Roman" w:hAnsi="Times New Roman" w:cs="Times New Roman"/>
                <w:sz w:val="20"/>
                <w:szCs w:val="20"/>
                <w:lang w:val="en-US"/>
              </w:rPr>
              <w:t>-</w:t>
            </w:r>
            <w:r w:rsidRPr="0073739F">
              <w:rPr>
                <w:rFonts w:ascii="Times New Roman" w:eastAsia="Times New Roman" w:hAnsi="Times New Roman" w:cs="Times New Roman"/>
                <w:sz w:val="20"/>
                <w:szCs w:val="20"/>
              </w:rPr>
              <w:t>зонд</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на</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транслокацию</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PML/</w:t>
            </w:r>
            <w:proofErr w:type="spellStart"/>
            <w:r w:rsidRPr="0073739F">
              <w:rPr>
                <w:rFonts w:ascii="Times New Roman" w:eastAsia="Times New Roman" w:hAnsi="Times New Roman" w:cs="Times New Roman"/>
                <w:sz w:val="20"/>
                <w:szCs w:val="20"/>
              </w:rPr>
              <w:t>RARa</w:t>
            </w:r>
            <w:proofErr w:type="spellEnd"/>
            <w:r w:rsidRPr="0073739F">
              <w:rPr>
                <w:rFonts w:ascii="Times New Roman" w:eastAsia="Times New Roman" w:hAnsi="Times New Roman" w:cs="Times New Roman"/>
                <w:sz w:val="20"/>
                <w:szCs w:val="20"/>
              </w:rPr>
              <w:t xml:space="preserve">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15;17)-20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43888EF" w14:textId="1622E5AA" w:rsidR="0073739F" w:rsidRPr="007E7E21" w:rsidRDefault="0073739F" w:rsidP="0073739F">
            <w:pPr>
              <w:spacing w:after="0" w:line="240" w:lineRule="auto"/>
              <w:rPr>
                <w:rFonts w:ascii="Times New Roman" w:hAnsi="Times New Roman" w:cs="Times New Roman"/>
                <w:sz w:val="20"/>
                <w:szCs w:val="20"/>
              </w:rPr>
            </w:pPr>
            <w:r w:rsidRPr="0073739F">
              <w:rPr>
                <w:rFonts w:ascii="Times New Roman" w:eastAsia="Times New Roman" w:hAnsi="Times New Roman" w:cs="Times New Roman"/>
                <w:sz w:val="20"/>
                <w:szCs w:val="20"/>
                <w:lang w:val="en-US"/>
              </w:rPr>
              <w:t xml:space="preserve">LSI PML </w:t>
            </w:r>
            <w:proofErr w:type="spellStart"/>
            <w:r w:rsidRPr="0073739F">
              <w:rPr>
                <w:rFonts w:ascii="Times New Roman" w:eastAsia="Times New Roman" w:hAnsi="Times New Roman" w:cs="Times New Roman"/>
                <w:sz w:val="20"/>
                <w:szCs w:val="20"/>
                <w:lang w:val="en-US"/>
              </w:rPr>
              <w:t>SpectrumOrange</w:t>
            </w:r>
            <w:proofErr w:type="spellEnd"/>
            <w:r w:rsidRPr="0073739F">
              <w:rPr>
                <w:rFonts w:ascii="Times New Roman" w:eastAsia="Times New Roman" w:hAnsi="Times New Roman" w:cs="Times New Roman"/>
                <w:sz w:val="20"/>
                <w:szCs w:val="20"/>
                <w:lang w:val="en-US"/>
              </w:rPr>
              <w:t xml:space="preserve">/LSI RARA </w:t>
            </w:r>
            <w:proofErr w:type="spellStart"/>
            <w:r w:rsidRPr="0073739F">
              <w:rPr>
                <w:rFonts w:ascii="Times New Roman" w:eastAsia="Times New Roman" w:hAnsi="Times New Roman" w:cs="Times New Roman"/>
                <w:sz w:val="20"/>
                <w:szCs w:val="20"/>
                <w:lang w:val="en-US"/>
              </w:rPr>
              <w:t>SpectrumGreen</w:t>
            </w:r>
            <w:proofErr w:type="spellEnd"/>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ДНК</w:t>
            </w:r>
            <w:r w:rsidRPr="0073739F">
              <w:rPr>
                <w:rFonts w:ascii="Times New Roman" w:eastAsia="Times New Roman" w:hAnsi="Times New Roman" w:cs="Times New Roman"/>
                <w:sz w:val="20"/>
                <w:szCs w:val="20"/>
                <w:lang w:val="en-US"/>
              </w:rPr>
              <w:t>-</w:t>
            </w:r>
            <w:r w:rsidRPr="0073739F">
              <w:rPr>
                <w:rFonts w:ascii="Times New Roman" w:eastAsia="Times New Roman" w:hAnsi="Times New Roman" w:cs="Times New Roman"/>
                <w:sz w:val="20"/>
                <w:szCs w:val="20"/>
              </w:rPr>
              <w:t>зонд</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на</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транслокацию</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PML/</w:t>
            </w:r>
            <w:proofErr w:type="spellStart"/>
            <w:r w:rsidRPr="0073739F">
              <w:rPr>
                <w:rFonts w:ascii="Times New Roman" w:eastAsia="Times New Roman" w:hAnsi="Times New Roman" w:cs="Times New Roman"/>
                <w:sz w:val="20"/>
                <w:szCs w:val="20"/>
              </w:rPr>
              <w:t>RARa</w:t>
            </w:r>
            <w:proofErr w:type="spellEnd"/>
            <w:r w:rsidRPr="0073739F">
              <w:rPr>
                <w:rFonts w:ascii="Times New Roman" w:eastAsia="Times New Roman" w:hAnsi="Times New Roman" w:cs="Times New Roman"/>
                <w:sz w:val="20"/>
                <w:szCs w:val="20"/>
              </w:rPr>
              <w:t xml:space="preserve">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15;17)-20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EA0600" w14:textId="1E8E3A6B" w:rsidR="0073739F" w:rsidRPr="0073739F" w:rsidRDefault="0073739F" w:rsidP="0073739F">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F50B48" w14:textId="5163D1A5"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BECED5" w14:textId="1FA624E4"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1 125 350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1176A7" w14:textId="531B7254"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1 125 350</w:t>
            </w:r>
          </w:p>
        </w:tc>
      </w:tr>
      <w:tr w:rsidR="0073739F" w:rsidRPr="002C39B5" w14:paraId="08E3376E"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CDE932" w14:textId="77777777" w:rsidR="0073739F" w:rsidRPr="00C16B50" w:rsidRDefault="0073739F" w:rsidP="0073739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4A7820BE" w14:textId="66893A5E" w:rsidR="0073739F" w:rsidRPr="0073739F"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CEP 8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для определения плоидности хромосомы 8</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D8D0358" w14:textId="53D1608E" w:rsidR="0073739F" w:rsidRPr="007E7E21" w:rsidRDefault="0073739F" w:rsidP="0073739F">
            <w:pPr>
              <w:spacing w:after="0" w:line="240" w:lineRule="auto"/>
              <w:ind w:firstLine="40"/>
              <w:rPr>
                <w:rFonts w:ascii="Times New Roman" w:hAnsi="Times New Roman" w:cs="Times New Roman"/>
                <w:sz w:val="20"/>
                <w:szCs w:val="20"/>
              </w:rPr>
            </w:pPr>
            <w:r w:rsidRPr="0073739F">
              <w:rPr>
                <w:rFonts w:ascii="Times New Roman" w:eastAsia="Times New Roman" w:hAnsi="Times New Roman" w:cs="Times New Roman"/>
                <w:sz w:val="20"/>
                <w:szCs w:val="20"/>
              </w:rPr>
              <w:t xml:space="preserve">CEP 8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для определения плоидности хромосомы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63D82" w14:textId="36CE9456" w:rsidR="0073739F" w:rsidRPr="0073739F" w:rsidRDefault="0073739F" w:rsidP="0073739F">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32657D" w14:textId="2E1D7877"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C4E44" w14:textId="5EFDDD5A" w:rsidR="0073739F" w:rsidRPr="0073739F" w:rsidRDefault="0073739F" w:rsidP="0073739F">
            <w:pPr>
              <w:pStyle w:val="ab"/>
              <w:ind w:right="-40"/>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1 079 480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036915" w14:textId="413FB8F3"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1 079 480</w:t>
            </w:r>
          </w:p>
        </w:tc>
      </w:tr>
      <w:tr w:rsidR="0073739F" w:rsidRPr="002C39B5" w14:paraId="33588EE3"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9998AA" w14:textId="40E0A53D" w:rsidR="0073739F" w:rsidRPr="00C16B50"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1A8295A4" w14:textId="39910C07" w:rsidR="0073739F" w:rsidRPr="0073739F"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CEP X Spectrum Green/ CEP Y Spectrum Orange - ДНК-зондов для идентификации Х- и Y -хромосом в лимфоцитах человека -20 тестов для контроля </w:t>
            </w:r>
            <w:proofErr w:type="spellStart"/>
            <w:r w:rsidRPr="0073739F">
              <w:rPr>
                <w:rFonts w:ascii="Times New Roman" w:eastAsia="Times New Roman" w:hAnsi="Times New Roman" w:cs="Times New Roman"/>
                <w:sz w:val="20"/>
                <w:szCs w:val="20"/>
              </w:rPr>
              <w:t>приживляемости</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трансплантанта</w:t>
            </w:r>
            <w:proofErr w:type="spellEnd"/>
            <w:r w:rsidRPr="0073739F">
              <w:rPr>
                <w:rFonts w:ascii="Times New Roman" w:eastAsia="Times New Roman" w:hAnsi="Times New Roman" w:cs="Times New Roman"/>
                <w:sz w:val="20"/>
                <w:szCs w:val="20"/>
              </w:rPr>
              <w:t xml:space="preserve"> при разнополой пересадке костного мозга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EB36CED" w14:textId="22721176" w:rsidR="0073739F" w:rsidRPr="007E7E21" w:rsidRDefault="0073739F" w:rsidP="0073739F">
            <w:pPr>
              <w:spacing w:after="0" w:line="240" w:lineRule="auto"/>
              <w:rPr>
                <w:rFonts w:ascii="Times New Roman" w:hAnsi="Times New Roman" w:cs="Times New Roman"/>
                <w:sz w:val="20"/>
                <w:szCs w:val="20"/>
              </w:rPr>
            </w:pPr>
            <w:r w:rsidRPr="0073739F">
              <w:rPr>
                <w:rFonts w:ascii="Times New Roman" w:eastAsia="Times New Roman" w:hAnsi="Times New Roman" w:cs="Times New Roman"/>
                <w:sz w:val="20"/>
                <w:szCs w:val="20"/>
              </w:rPr>
              <w:t xml:space="preserve">CEP X Spectrum Green/ CEP Y Spectrum Orange - ДНК-зондов для идентификации Х- и Y -хромосом в лимфоцитах человека -20 тестов для контроля </w:t>
            </w:r>
            <w:proofErr w:type="spellStart"/>
            <w:r w:rsidRPr="0073739F">
              <w:rPr>
                <w:rFonts w:ascii="Times New Roman" w:eastAsia="Times New Roman" w:hAnsi="Times New Roman" w:cs="Times New Roman"/>
                <w:sz w:val="20"/>
                <w:szCs w:val="20"/>
              </w:rPr>
              <w:t>приживляемости</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трансплантанта</w:t>
            </w:r>
            <w:proofErr w:type="spellEnd"/>
            <w:r w:rsidRPr="0073739F">
              <w:rPr>
                <w:rFonts w:ascii="Times New Roman" w:eastAsia="Times New Roman" w:hAnsi="Times New Roman" w:cs="Times New Roman"/>
                <w:sz w:val="20"/>
                <w:szCs w:val="20"/>
              </w:rPr>
              <w:t xml:space="preserve"> при разнополой пересадке костного мозга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668A5A" w14:textId="2EA021B2" w:rsidR="0073739F" w:rsidRPr="0073739F" w:rsidRDefault="0073739F" w:rsidP="0073739F">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D678C2" w14:textId="50396469"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E3910D" w14:textId="44A71F7D" w:rsidR="0073739F" w:rsidRPr="0073739F" w:rsidRDefault="0073739F" w:rsidP="0073739F">
            <w:pPr>
              <w:pStyle w:val="ab"/>
              <w:ind w:right="-40"/>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1 179 330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40931C" w14:textId="0F8E6383" w:rsidR="0073739F" w:rsidRPr="0073739F" w:rsidRDefault="0073739F" w:rsidP="0073739F">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1 179 330</w:t>
            </w:r>
          </w:p>
        </w:tc>
      </w:tr>
      <w:tr w:rsidR="0073739F" w:rsidRPr="002C39B5" w14:paraId="51029076"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A563C94" w14:textId="6A6CECEF"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95EDA80" w14:textId="0C874741"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MYC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ДНК-зонд для выявления транслокаций в гене МУС - 20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F12716" w14:textId="0D14A899"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MYC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ДНК-зонд для выявления транслокаций в гене МУС - 20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752E84" w14:textId="0BE07F21"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864847" w14:textId="3E79BBF4"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8FD331" w14:textId="648C514F"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491 160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A5BAF7" w14:textId="1914C792"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491 160</w:t>
            </w:r>
          </w:p>
        </w:tc>
      </w:tr>
      <w:tr w:rsidR="0073739F" w:rsidRPr="002C39B5" w14:paraId="683CC9B0"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6EFAD78" w14:textId="679C8340"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13DEC810" w14:textId="3CC552DE"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LSI IGH/MYC, СЕР 8 - ДНК-зонд на транслокацию t(8;</w:t>
            </w:r>
            <w:proofErr w:type="gramStart"/>
            <w:r w:rsidRPr="0073739F">
              <w:rPr>
                <w:rFonts w:ascii="Times New Roman" w:eastAsia="Times New Roman" w:hAnsi="Times New Roman" w:cs="Times New Roman"/>
                <w:sz w:val="20"/>
                <w:szCs w:val="20"/>
              </w:rPr>
              <w:t>14)(</w:t>
            </w:r>
            <w:proofErr w:type="gramEnd"/>
            <w:r w:rsidRPr="0073739F">
              <w:rPr>
                <w:rFonts w:ascii="Times New Roman" w:eastAsia="Times New Roman" w:hAnsi="Times New Roman" w:cs="Times New Roman"/>
                <w:sz w:val="20"/>
                <w:szCs w:val="20"/>
              </w:rPr>
              <w:t>q24;q32) 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4ADBDC4" w14:textId="6C94A90E"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LSI IGH/MYC, СЕР 8 - ДНК-зонд на транслокацию t(8;</w:t>
            </w:r>
            <w:proofErr w:type="gramStart"/>
            <w:r w:rsidRPr="0073739F">
              <w:rPr>
                <w:rFonts w:ascii="Times New Roman" w:eastAsia="Times New Roman" w:hAnsi="Times New Roman" w:cs="Times New Roman"/>
                <w:sz w:val="20"/>
                <w:szCs w:val="20"/>
              </w:rPr>
              <w:t>14)(</w:t>
            </w:r>
            <w:proofErr w:type="gramEnd"/>
            <w:r w:rsidRPr="0073739F">
              <w:rPr>
                <w:rFonts w:ascii="Times New Roman" w:eastAsia="Times New Roman" w:hAnsi="Times New Roman" w:cs="Times New Roman"/>
                <w:sz w:val="20"/>
                <w:szCs w:val="20"/>
              </w:rPr>
              <w:t>q24;q32)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55EBA1" w14:textId="5A77CC10"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3D811E" w14:textId="40DC5A3A"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8F18AA" w14:textId="4D38EE33"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1 017 410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B21783" w14:textId="39E59216"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1 017 410</w:t>
            </w:r>
          </w:p>
        </w:tc>
      </w:tr>
      <w:tr w:rsidR="0073739F" w:rsidRPr="002C39B5" w14:paraId="50CEF03F"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F12619D" w14:textId="6D154F51"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7F37CDD3" w14:textId="7908E8B6" w:rsidR="0073739F" w:rsidRPr="0073739F" w:rsidRDefault="0073739F" w:rsidP="0073739F">
            <w:pPr>
              <w:spacing w:after="0" w:line="240" w:lineRule="auto"/>
              <w:rPr>
                <w:rFonts w:ascii="Times New Roman" w:eastAsia="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ATM </w:t>
            </w:r>
            <w:proofErr w:type="spellStart"/>
            <w:r w:rsidRPr="0073739F">
              <w:rPr>
                <w:rFonts w:ascii="Times New Roman" w:eastAsia="Times New Roman" w:hAnsi="Times New Roman" w:cs="Times New Roman"/>
                <w:sz w:val="20"/>
                <w:szCs w:val="20"/>
              </w:rPr>
              <w:t>SpectumOrange</w:t>
            </w:r>
            <w:proofErr w:type="spellEnd"/>
            <w:r w:rsidRPr="0073739F">
              <w:rPr>
                <w:rFonts w:ascii="Times New Roman" w:eastAsia="Times New Roman" w:hAnsi="Times New Roman" w:cs="Times New Roman"/>
                <w:sz w:val="20"/>
                <w:szCs w:val="20"/>
              </w:rPr>
              <w:t xml:space="preserve">/CEP 11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 зонд для определения локуса ATM на хромосоме </w:t>
            </w:r>
            <w:proofErr w:type="gramStart"/>
            <w:r w:rsidRPr="0073739F">
              <w:rPr>
                <w:rFonts w:ascii="Times New Roman" w:eastAsia="Times New Roman" w:hAnsi="Times New Roman" w:cs="Times New Roman"/>
                <w:sz w:val="20"/>
                <w:szCs w:val="20"/>
              </w:rPr>
              <w:t>11- 20</w:t>
            </w:r>
            <w:proofErr w:type="gramEnd"/>
            <w:r w:rsidRPr="0073739F">
              <w:rPr>
                <w:rFonts w:ascii="Times New Roman" w:eastAsia="Times New Roman" w:hAnsi="Times New Roman" w:cs="Times New Roman"/>
                <w:sz w:val="20"/>
                <w:szCs w:val="20"/>
              </w:rPr>
              <w:t xml:space="preserve">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E0195B" w14:textId="1E267620" w:rsidR="0073739F" w:rsidRPr="000F35DE"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ATM </w:t>
            </w:r>
            <w:proofErr w:type="spellStart"/>
            <w:r w:rsidRPr="0073739F">
              <w:rPr>
                <w:rFonts w:ascii="Times New Roman" w:eastAsia="Times New Roman" w:hAnsi="Times New Roman" w:cs="Times New Roman"/>
                <w:sz w:val="20"/>
                <w:szCs w:val="20"/>
              </w:rPr>
              <w:t>SpectumOrange</w:t>
            </w:r>
            <w:proofErr w:type="spellEnd"/>
            <w:r w:rsidRPr="0073739F">
              <w:rPr>
                <w:rFonts w:ascii="Times New Roman" w:eastAsia="Times New Roman" w:hAnsi="Times New Roman" w:cs="Times New Roman"/>
                <w:sz w:val="20"/>
                <w:szCs w:val="20"/>
              </w:rPr>
              <w:t xml:space="preserve">/CEP 11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 зонд для определения локуса ATM на хромосоме </w:t>
            </w:r>
            <w:proofErr w:type="gramStart"/>
            <w:r w:rsidRPr="0073739F">
              <w:rPr>
                <w:rFonts w:ascii="Times New Roman" w:eastAsia="Times New Roman" w:hAnsi="Times New Roman" w:cs="Times New Roman"/>
                <w:sz w:val="20"/>
                <w:szCs w:val="20"/>
              </w:rPr>
              <w:t>11- 20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397BB9" w14:textId="62108A02"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4C1C83" w14:textId="2F8B5707"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EE78D4" w14:textId="372220EC"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1 723 110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9E0913" w14:textId="7D2B0BDE"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1 723 110</w:t>
            </w:r>
          </w:p>
        </w:tc>
      </w:tr>
      <w:tr w:rsidR="0073739F" w:rsidRPr="002C39B5" w14:paraId="7193D939"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E392A1" w14:textId="7B95E923"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E7CF9FE" w14:textId="65D474B1"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 xml:space="preserve">Набор зондов </w:t>
            </w: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для детекции перестроек гена ALK методом флуоресцентной </w:t>
            </w:r>
            <w:proofErr w:type="spellStart"/>
            <w:r w:rsidRPr="0073739F">
              <w:rPr>
                <w:rFonts w:ascii="Times New Roman" w:eastAsia="Times New Roman" w:hAnsi="Times New Roman" w:cs="Times New Roman"/>
                <w:sz w:val="20"/>
                <w:szCs w:val="20"/>
              </w:rPr>
              <w:t>in</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situ</w:t>
            </w:r>
            <w:proofErr w:type="spellEnd"/>
            <w:r w:rsidRPr="0073739F">
              <w:rPr>
                <w:rFonts w:ascii="Times New Roman" w:eastAsia="Times New Roman" w:hAnsi="Times New Roman" w:cs="Times New Roman"/>
                <w:sz w:val="20"/>
                <w:szCs w:val="20"/>
              </w:rPr>
              <w:t xml:space="preserve"> гибридизации (FISH)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B8F2E08" w14:textId="448E5CCD"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Набор зондов </w:t>
            </w: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для детекции перестроек гена ALK методом флуоресцентной </w:t>
            </w:r>
            <w:proofErr w:type="spellStart"/>
            <w:r w:rsidRPr="0073739F">
              <w:rPr>
                <w:rFonts w:ascii="Times New Roman" w:eastAsia="Times New Roman" w:hAnsi="Times New Roman" w:cs="Times New Roman"/>
                <w:sz w:val="20"/>
                <w:szCs w:val="20"/>
              </w:rPr>
              <w:t>in</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situ</w:t>
            </w:r>
            <w:proofErr w:type="spellEnd"/>
            <w:r w:rsidRPr="0073739F">
              <w:rPr>
                <w:rFonts w:ascii="Times New Roman" w:eastAsia="Times New Roman" w:hAnsi="Times New Roman" w:cs="Times New Roman"/>
                <w:sz w:val="20"/>
                <w:szCs w:val="20"/>
              </w:rPr>
              <w:t xml:space="preserve"> гибридизации (FISH)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E5E1EA" w14:textId="2CA26591"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18B557" w14:textId="6D1F424A"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F16A4D" w14:textId="77733A68"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1 771 690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87DF71" w14:textId="536D86C2"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1 771 690</w:t>
            </w:r>
          </w:p>
        </w:tc>
      </w:tr>
      <w:tr w:rsidR="0073739F" w:rsidRPr="002C39B5" w14:paraId="7EE226D3"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001647B" w14:textId="2F7EC592"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6078976D" w14:textId="228D9DC4" w:rsidR="0073739F" w:rsidRPr="0073739F" w:rsidRDefault="0073739F" w:rsidP="0073739F">
            <w:pPr>
              <w:spacing w:after="0" w:line="240" w:lineRule="auto"/>
              <w:rPr>
                <w:rFonts w:ascii="Times New Roman" w:eastAsia="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EGR1 (5q31)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/D5S23, D5S721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для выявления перестроек в гене EGR-1 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D561B26" w14:textId="248B00A3" w:rsidR="0073739F" w:rsidRPr="000F35DE"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EGR1 (5q31)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/D5S23, D5S721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для выявления перестроек в гене EGR-1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5C3F85" w14:textId="54161E54"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FDAC6E" w14:textId="6F96687C"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CCCD02" w14:textId="2BD7AF13"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591 020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E17F6B" w14:textId="78AA172F"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591 020</w:t>
            </w:r>
          </w:p>
        </w:tc>
      </w:tr>
      <w:tr w:rsidR="0073739F" w:rsidRPr="002C39B5" w14:paraId="4BD3FB79"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F86FB4" w14:textId="77E9905E"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9E21A65" w14:textId="2DEA3E86"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D7S486/CEP 7- ДНК-зонд для выявления транслокации в локусе q31 на хромосоме 7</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1B4B8A" w14:textId="03A430BB"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D7S486/CEP 7- ДНК-зонд для выявления транслокации в локусе q31 на хромосоме 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2DC57A" w14:textId="06B8D487"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FD92B6" w14:textId="7BBDE328"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25592" w14:textId="30484F5A"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465 530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C9627B" w14:textId="140092F3"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465 530</w:t>
            </w:r>
          </w:p>
        </w:tc>
      </w:tr>
      <w:tr w:rsidR="0073739F" w:rsidRPr="002C39B5" w14:paraId="10DA3561"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E63354A" w14:textId="7FF2B056"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5F0013AD" w14:textId="0E6D57C0"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D20S108 - ДНК зонд для идентификации локуса q 12 на хромосоме 20</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0FFABBE" w14:textId="4CEE1C4C"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D20S108 - ДНК зонд для идентификации локуса q 12 на хромосоме 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6C4DFA" w14:textId="21E08681"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F81AE7" w14:textId="3D94C387"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2CFAC4" w14:textId="75123ED4"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542 440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9D0BCA" w14:textId="4325A6E2"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542 440</w:t>
            </w:r>
          </w:p>
        </w:tc>
      </w:tr>
      <w:tr w:rsidR="0073739F" w:rsidRPr="002C39B5" w14:paraId="61AA3DCD"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E3E7A6B" w14:textId="3CB0AE5E"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5DEB2CD7" w14:textId="13CC15A7"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BCL2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ДНК-зонд для выявления перестройки в гене BCL2 локуса q21 на хромосоме </w:t>
            </w:r>
            <w:proofErr w:type="gramStart"/>
            <w:r w:rsidRPr="0073739F">
              <w:rPr>
                <w:rFonts w:ascii="Times New Roman" w:eastAsia="Times New Roman" w:hAnsi="Times New Roman" w:cs="Times New Roman"/>
                <w:sz w:val="20"/>
                <w:szCs w:val="20"/>
              </w:rPr>
              <w:t>18 - 20</w:t>
            </w:r>
            <w:proofErr w:type="gramEnd"/>
            <w:r w:rsidRPr="0073739F">
              <w:rPr>
                <w:rFonts w:ascii="Times New Roman" w:eastAsia="Times New Roman" w:hAnsi="Times New Roman" w:cs="Times New Roman"/>
                <w:sz w:val="20"/>
                <w:szCs w:val="20"/>
              </w:rPr>
              <w:t xml:space="preserve">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224295F" w14:textId="65C06972"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BCL2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ДНК-зонд для выявления перестройки в гене BCL2 локуса q21 на хромосоме </w:t>
            </w:r>
            <w:proofErr w:type="gramStart"/>
            <w:r w:rsidRPr="0073739F">
              <w:rPr>
                <w:rFonts w:ascii="Times New Roman" w:eastAsia="Times New Roman" w:hAnsi="Times New Roman" w:cs="Times New Roman"/>
                <w:sz w:val="20"/>
                <w:szCs w:val="20"/>
              </w:rPr>
              <w:t>18 - 20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53DF40" w14:textId="5AB4E6FC"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A88DDE" w14:textId="690E3DAB"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573B8A" w14:textId="16800891"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828 500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93F852" w14:textId="3C2B9E45"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828 500</w:t>
            </w:r>
          </w:p>
        </w:tc>
      </w:tr>
      <w:tr w:rsidR="0073739F" w:rsidRPr="002C39B5" w14:paraId="672F8EB4"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B11BD69" w14:textId="5987F067"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529C3A1D" w14:textId="1767644A" w:rsidR="0073739F" w:rsidRPr="0073739F" w:rsidRDefault="0073739F" w:rsidP="0073739F">
            <w:pPr>
              <w:spacing w:after="0" w:line="240" w:lineRule="auto"/>
              <w:rPr>
                <w:rFonts w:ascii="Times New Roman" w:eastAsia="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D13S319 (13ql4.3)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/LSI 13q34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ДНК-зонды для определения локусов q 14.3 и</w:t>
            </w:r>
            <w:r w:rsidRPr="0073739F">
              <w:rPr>
                <w:rFonts w:ascii="Times New Roman" w:eastAsia="Times New Roman" w:hAnsi="Times New Roman" w:cs="Times New Roman"/>
                <w:sz w:val="20"/>
                <w:szCs w:val="20"/>
              </w:rPr>
              <w:br w:type="page"/>
              <w:t xml:space="preserve">q34 хромосомы </w:t>
            </w:r>
            <w:proofErr w:type="gramStart"/>
            <w:r w:rsidRPr="0073739F">
              <w:rPr>
                <w:rFonts w:ascii="Times New Roman" w:eastAsia="Times New Roman" w:hAnsi="Times New Roman" w:cs="Times New Roman"/>
                <w:sz w:val="20"/>
                <w:szCs w:val="20"/>
              </w:rPr>
              <w:t>13- 20</w:t>
            </w:r>
            <w:proofErr w:type="gramEnd"/>
            <w:r w:rsidRPr="0073739F">
              <w:rPr>
                <w:rFonts w:ascii="Times New Roman" w:eastAsia="Times New Roman" w:hAnsi="Times New Roman" w:cs="Times New Roman"/>
                <w:sz w:val="20"/>
                <w:szCs w:val="20"/>
              </w:rPr>
              <w:t xml:space="preserve">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E6E43A0" w14:textId="219A3274" w:rsidR="0073739F" w:rsidRPr="000F35DE"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D13S319 (13ql4.3)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/LSI 13q34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ДНК-зонды для определения локусов q 14.3 и</w:t>
            </w:r>
            <w:r w:rsidRPr="0073739F">
              <w:rPr>
                <w:rFonts w:ascii="Times New Roman" w:eastAsia="Times New Roman" w:hAnsi="Times New Roman" w:cs="Times New Roman"/>
                <w:sz w:val="20"/>
                <w:szCs w:val="20"/>
              </w:rPr>
              <w:br w:type="page"/>
              <w:t xml:space="preserve">q34 хромосомы </w:t>
            </w:r>
            <w:proofErr w:type="gramStart"/>
            <w:r w:rsidRPr="0073739F">
              <w:rPr>
                <w:rFonts w:ascii="Times New Roman" w:eastAsia="Times New Roman" w:hAnsi="Times New Roman" w:cs="Times New Roman"/>
                <w:sz w:val="20"/>
                <w:szCs w:val="20"/>
              </w:rPr>
              <w:t>13- 20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2529D6" w14:textId="00AEDE03"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C2F957" w14:textId="4F87D58E"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E46F86" w14:textId="70639867"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856 840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973740" w14:textId="570796FE"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856 840</w:t>
            </w:r>
          </w:p>
        </w:tc>
      </w:tr>
      <w:tr w:rsidR="0073739F" w:rsidRPr="002C39B5" w14:paraId="42D2F78F"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FB3B1FA" w14:textId="6365D960"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2BBFC79F" w14:textId="747F1C55"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LSI IGH SG/CCND1 SO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l 1;14)]- ДНК-зонд на транслокацию t(l 1; 14) (ql3;q32) IGH/CCND1 - 20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59E5B7" w14:textId="338E3F2B"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LSI IGH SG/CCND1 SO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l 1;14)]- ДНК-зонд на транслокацию t(l 1; 14) (ql3;q32) IGH/CCND1 - 20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CE9E35" w14:textId="70A5E6FA"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98337D" w14:textId="279AE5A1"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FC3340" w14:textId="593871ED"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1 207 660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70D37" w14:textId="34A6E452"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1 207 660</w:t>
            </w:r>
          </w:p>
        </w:tc>
      </w:tr>
      <w:tr w:rsidR="0073739F" w:rsidRPr="002C39B5" w14:paraId="0F6F74FA"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26FF71A" w14:textId="227A8725"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C67653C" w14:textId="4B6EE496" w:rsidR="0073739F" w:rsidRPr="0073739F" w:rsidRDefault="0073739F" w:rsidP="0073739F">
            <w:pPr>
              <w:spacing w:after="0" w:line="240" w:lineRule="auto"/>
              <w:rPr>
                <w:rFonts w:ascii="Times New Roman" w:eastAsia="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TCF3/PBX1 - Двухцветная с двойным слиянием зонд на транслокацию t(l;19) (q</w:t>
            </w:r>
            <w:proofErr w:type="gramStart"/>
            <w:r w:rsidRPr="0073739F">
              <w:rPr>
                <w:rFonts w:ascii="Times New Roman" w:eastAsia="Times New Roman" w:hAnsi="Times New Roman" w:cs="Times New Roman"/>
                <w:sz w:val="20"/>
                <w:szCs w:val="20"/>
              </w:rPr>
              <w:t>23;pl</w:t>
            </w:r>
            <w:proofErr w:type="gramEnd"/>
            <w:r w:rsidRPr="0073739F">
              <w:rPr>
                <w:rFonts w:ascii="Times New Roman" w:eastAsia="Times New Roman" w:hAnsi="Times New Roman" w:cs="Times New Roman"/>
                <w:sz w:val="20"/>
                <w:szCs w:val="20"/>
              </w:rPr>
              <w:t>3)-20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5A35887" w14:textId="731A22D8" w:rsidR="0073739F" w:rsidRPr="000F35DE"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TCF3/PBX1 - Двухцветная с двойным слиянием зонд на транслокацию t(l;19) (q</w:t>
            </w:r>
            <w:proofErr w:type="gramStart"/>
            <w:r w:rsidRPr="0073739F">
              <w:rPr>
                <w:rFonts w:ascii="Times New Roman" w:eastAsia="Times New Roman" w:hAnsi="Times New Roman" w:cs="Times New Roman"/>
                <w:sz w:val="20"/>
                <w:szCs w:val="20"/>
              </w:rPr>
              <w:t>23;pl</w:t>
            </w:r>
            <w:proofErr w:type="gramEnd"/>
            <w:r w:rsidRPr="0073739F">
              <w:rPr>
                <w:rFonts w:ascii="Times New Roman" w:eastAsia="Times New Roman" w:hAnsi="Times New Roman" w:cs="Times New Roman"/>
                <w:sz w:val="20"/>
                <w:szCs w:val="20"/>
              </w:rPr>
              <w:t>3)-20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8839EB" w14:textId="3E2BBFE9"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229E0D" w14:textId="2F6E12BB"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161C9B" w14:textId="0191F6BC"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1 299 420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5455E2" w14:textId="1013E09A"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1 299 420</w:t>
            </w:r>
          </w:p>
        </w:tc>
      </w:tr>
      <w:tr w:rsidR="0073739F" w:rsidRPr="002C39B5" w14:paraId="7C2BC8BC"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E7654D" w14:textId="6AAC4275"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65260394" w14:textId="78442422" w:rsidR="0073739F" w:rsidRPr="0073739F" w:rsidRDefault="0073739F" w:rsidP="0073739F">
            <w:pPr>
              <w:spacing w:after="0" w:line="240" w:lineRule="auto"/>
              <w:rPr>
                <w:rFonts w:ascii="Times New Roman" w:eastAsia="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TP 53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 ДНК-зонд для определения локуса 13.1 на коротком плече хромосомы </w:t>
            </w:r>
            <w:proofErr w:type="gramStart"/>
            <w:r w:rsidRPr="0073739F">
              <w:rPr>
                <w:rFonts w:ascii="Times New Roman" w:eastAsia="Times New Roman" w:hAnsi="Times New Roman" w:cs="Times New Roman"/>
                <w:sz w:val="20"/>
                <w:szCs w:val="20"/>
              </w:rPr>
              <w:t>17-20</w:t>
            </w:r>
            <w:proofErr w:type="gramEnd"/>
            <w:r w:rsidRPr="0073739F">
              <w:rPr>
                <w:rFonts w:ascii="Times New Roman" w:eastAsia="Times New Roman" w:hAnsi="Times New Roman" w:cs="Times New Roman"/>
                <w:sz w:val="20"/>
                <w:szCs w:val="20"/>
              </w:rPr>
              <w:t xml:space="preserve">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E641EFA" w14:textId="4CB7AA96" w:rsidR="0073739F" w:rsidRPr="000F35DE"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TP 53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 ДНК-зонд для определения локуса 13.1 на коротком плече хромосомы </w:t>
            </w:r>
            <w:proofErr w:type="gramStart"/>
            <w:r w:rsidRPr="0073739F">
              <w:rPr>
                <w:rFonts w:ascii="Times New Roman" w:eastAsia="Times New Roman" w:hAnsi="Times New Roman" w:cs="Times New Roman"/>
                <w:sz w:val="20"/>
                <w:szCs w:val="20"/>
              </w:rPr>
              <w:t>17-20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055155" w14:textId="1BCE18DC"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0E151B" w14:textId="4C9C65CB"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C5D84" w14:textId="659C22C6"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518 150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AC46FA" w14:textId="37109773"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518 150</w:t>
            </w:r>
          </w:p>
        </w:tc>
      </w:tr>
      <w:tr w:rsidR="0073739F" w:rsidRPr="002C39B5" w14:paraId="0BA08A3D"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6C0C9A3" w14:textId="282FD986"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1D043714" w14:textId="692B1DCA"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IGH/MAF - Двухцветный с двойным слиянием ДНК- 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14;16) (q32;q23) - 20тестов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5C1AAF8" w14:textId="3D18088B"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IGH/MAF - Двухцветный с двойным слиянием ДНК- 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14;16) (q32;q23) - 20тестов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C8C87B" w14:textId="217EE315"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BFEF18" w14:textId="1BDA6AC8"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4478D0" w14:textId="128EF424"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1 294 020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DB783C" w14:textId="4A838FCA"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1 294 020</w:t>
            </w:r>
          </w:p>
        </w:tc>
      </w:tr>
      <w:tr w:rsidR="0073739F" w:rsidRPr="002C39B5" w14:paraId="7605EFE6"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8E40421" w14:textId="1F76EAE8"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4E7F21C8" w14:textId="3622CEE3" w:rsidR="0073739F" w:rsidRPr="0073739F" w:rsidRDefault="0073739F" w:rsidP="0073739F">
            <w:pPr>
              <w:spacing w:after="0" w:line="240" w:lineRule="auto"/>
              <w:rPr>
                <w:rFonts w:ascii="Times New Roman" w:eastAsia="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ETV6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 зонд для выявления </w:t>
            </w:r>
            <w:proofErr w:type="gramStart"/>
            <w:r w:rsidRPr="0073739F">
              <w:rPr>
                <w:rFonts w:ascii="Times New Roman" w:eastAsia="Times New Roman" w:hAnsi="Times New Roman" w:cs="Times New Roman"/>
                <w:sz w:val="20"/>
                <w:szCs w:val="20"/>
              </w:rPr>
              <w:t>перестройки</w:t>
            </w:r>
            <w:proofErr w:type="gramEnd"/>
            <w:r w:rsidRPr="0073739F">
              <w:rPr>
                <w:rFonts w:ascii="Times New Roman" w:eastAsia="Times New Roman" w:hAnsi="Times New Roman" w:cs="Times New Roman"/>
                <w:sz w:val="20"/>
                <w:szCs w:val="20"/>
              </w:rPr>
              <w:t xml:space="preserve"> вовлекающей ген ETV6 (12р13)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E3FCD8B" w14:textId="5E0CA458" w:rsidR="0073739F" w:rsidRPr="000F35DE"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ETV6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 зонд для выявления </w:t>
            </w:r>
            <w:proofErr w:type="gramStart"/>
            <w:r w:rsidRPr="0073739F">
              <w:rPr>
                <w:rFonts w:ascii="Times New Roman" w:eastAsia="Times New Roman" w:hAnsi="Times New Roman" w:cs="Times New Roman"/>
                <w:sz w:val="20"/>
                <w:szCs w:val="20"/>
              </w:rPr>
              <w:t>перестройки</w:t>
            </w:r>
            <w:proofErr w:type="gramEnd"/>
            <w:r w:rsidRPr="0073739F">
              <w:rPr>
                <w:rFonts w:ascii="Times New Roman" w:eastAsia="Times New Roman" w:hAnsi="Times New Roman" w:cs="Times New Roman"/>
                <w:sz w:val="20"/>
                <w:szCs w:val="20"/>
              </w:rPr>
              <w:t xml:space="preserve"> вовлекающей ген ETV6 (12р13)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BD502B" w14:textId="50666C50"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B9796F" w14:textId="0456111B"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745BE2" w14:textId="34301838"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1 485 630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F5CEA8" w14:textId="788F07E1"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1 485 630</w:t>
            </w:r>
          </w:p>
        </w:tc>
      </w:tr>
      <w:tr w:rsidR="0073739F" w:rsidRPr="002C39B5" w14:paraId="14163C85"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D147D5" w14:textId="1F3FB5F9"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63BDAB31" w14:textId="7067A1A5" w:rsidR="0073739F" w:rsidRPr="0073739F" w:rsidRDefault="0073739F" w:rsidP="0073739F">
            <w:pPr>
              <w:spacing w:after="0" w:line="240" w:lineRule="auto"/>
              <w:rPr>
                <w:rFonts w:ascii="Times New Roman" w:eastAsia="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BCL6 - Двухцветный зонд на перестройку, для выявления транслокации в локусе BCL6 на хромосоме </w:t>
            </w:r>
            <w:proofErr w:type="gramStart"/>
            <w:r w:rsidRPr="0073739F">
              <w:rPr>
                <w:rFonts w:ascii="Times New Roman" w:eastAsia="Times New Roman" w:hAnsi="Times New Roman" w:cs="Times New Roman"/>
                <w:sz w:val="20"/>
                <w:szCs w:val="20"/>
              </w:rPr>
              <w:t>3- 20</w:t>
            </w:r>
            <w:proofErr w:type="gramEnd"/>
            <w:r w:rsidRPr="0073739F">
              <w:rPr>
                <w:rFonts w:ascii="Times New Roman" w:eastAsia="Times New Roman" w:hAnsi="Times New Roman" w:cs="Times New Roman"/>
                <w:sz w:val="20"/>
                <w:szCs w:val="20"/>
              </w:rPr>
              <w:t xml:space="preserve">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E5D5774" w14:textId="2609BABB" w:rsidR="0073739F" w:rsidRPr="000F35DE"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BCL6 - Двухцветный зонд на перестройку, для выявления транслокации в локусе BCL6 на хромосоме </w:t>
            </w:r>
            <w:proofErr w:type="gramStart"/>
            <w:r w:rsidRPr="0073739F">
              <w:rPr>
                <w:rFonts w:ascii="Times New Roman" w:eastAsia="Times New Roman" w:hAnsi="Times New Roman" w:cs="Times New Roman"/>
                <w:sz w:val="20"/>
                <w:szCs w:val="20"/>
              </w:rPr>
              <w:t>3- 20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F1097B" w14:textId="43DD8D52"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0595C5" w14:textId="25835D4E"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4F5121" w14:textId="222E2EF0"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588 320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E8190F" w14:textId="76F19849"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588 320</w:t>
            </w:r>
          </w:p>
        </w:tc>
      </w:tr>
      <w:tr w:rsidR="0073739F" w:rsidRPr="002C39B5" w14:paraId="5A8A40D9"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41C69F9" w14:textId="3B803C29"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411A3D04" w14:textId="52B12636" w:rsidR="0073739F" w:rsidRPr="0073739F" w:rsidRDefault="0073739F" w:rsidP="0073739F">
            <w:pPr>
              <w:spacing w:after="0" w:line="240" w:lineRule="auto"/>
              <w:rPr>
                <w:rFonts w:ascii="Times New Roman" w:eastAsia="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TP 53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 ДНК-зонд для определения локуса 13.1 на коротком плече хромосомы </w:t>
            </w:r>
            <w:proofErr w:type="gramStart"/>
            <w:r w:rsidRPr="0073739F">
              <w:rPr>
                <w:rFonts w:ascii="Times New Roman" w:eastAsia="Times New Roman" w:hAnsi="Times New Roman" w:cs="Times New Roman"/>
                <w:sz w:val="20"/>
                <w:szCs w:val="20"/>
              </w:rPr>
              <w:t>17-20</w:t>
            </w:r>
            <w:proofErr w:type="gramEnd"/>
            <w:r w:rsidRPr="0073739F">
              <w:rPr>
                <w:rFonts w:ascii="Times New Roman" w:eastAsia="Times New Roman" w:hAnsi="Times New Roman" w:cs="Times New Roman"/>
                <w:sz w:val="20"/>
                <w:szCs w:val="20"/>
              </w:rPr>
              <w:t xml:space="preserve">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A387D7" w14:textId="5E4D6DF3" w:rsidR="0073739F" w:rsidRPr="000F35DE" w:rsidRDefault="0073739F" w:rsidP="0073739F">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TP 53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 ДНК-зонд для определения локуса 13.1 на коротком плече хромосомы </w:t>
            </w:r>
            <w:proofErr w:type="gramStart"/>
            <w:r w:rsidRPr="0073739F">
              <w:rPr>
                <w:rFonts w:ascii="Times New Roman" w:eastAsia="Times New Roman" w:hAnsi="Times New Roman" w:cs="Times New Roman"/>
                <w:sz w:val="20"/>
                <w:szCs w:val="20"/>
              </w:rPr>
              <w:t>17-20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9EFE39" w14:textId="347DA492"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8BB69B" w14:textId="531F4776"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E959B6" w14:textId="2D6C2C2C"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437 190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236945" w14:textId="298201F8"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1 311 570</w:t>
            </w:r>
          </w:p>
        </w:tc>
      </w:tr>
      <w:tr w:rsidR="0073739F" w:rsidRPr="002C39B5" w14:paraId="4F364E24" w14:textId="77777777" w:rsidTr="007373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4E6BB4C" w14:textId="67AAD1CA" w:rsidR="0073739F" w:rsidRDefault="0073739F" w:rsidP="0073739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22AC0CC1" w14:textId="7113B56A" w:rsidR="0073739F" w:rsidRPr="0073739F" w:rsidRDefault="0073739F" w:rsidP="0073739F">
            <w:pPr>
              <w:spacing w:after="0" w:line="240" w:lineRule="auto"/>
              <w:rPr>
                <w:rFonts w:ascii="Times New Roman" w:eastAsia="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IGH /FGFR3 - Двухцветный с двойным слиянием ДНК-зонд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4;14) - 20 тестов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D722028" w14:textId="5B7FF132" w:rsidR="0073739F" w:rsidRPr="000F35DE" w:rsidRDefault="0073739F" w:rsidP="0073739F">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IGH /FGFR3 - Двухцветный с двойным слиянием ДНК-зонд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4;14) - 20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48626A" w14:textId="34598A12" w:rsidR="0073739F" w:rsidRPr="0073739F" w:rsidRDefault="0073739F" w:rsidP="0073739F">
            <w:pPr>
              <w:spacing w:after="0" w:line="240" w:lineRule="auto"/>
              <w:jc w:val="center"/>
              <w:rPr>
                <w:rFonts w:ascii="Times New Roman" w:hAnsi="Times New Roman" w:cs="Times New Roman"/>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F46C14" w14:textId="6A12B199"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E30080" w14:textId="7B92626E" w:rsidR="0073739F" w:rsidRPr="0073739F" w:rsidRDefault="0073739F" w:rsidP="0073739F">
            <w:pPr>
              <w:pStyle w:val="ab"/>
              <w:ind w:right="-40"/>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1 674 540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97020C" w14:textId="0824617E" w:rsidR="0073739F" w:rsidRPr="0073739F" w:rsidRDefault="0073739F" w:rsidP="0073739F">
            <w:pPr>
              <w:spacing w:after="0" w:line="240" w:lineRule="auto"/>
              <w:jc w:val="center"/>
              <w:rPr>
                <w:rFonts w:ascii="Times New Roman" w:hAnsi="Times New Roman" w:cs="Times New Roman"/>
                <w:sz w:val="20"/>
                <w:szCs w:val="20"/>
              </w:rPr>
            </w:pPr>
            <w:r w:rsidRPr="0073739F">
              <w:rPr>
                <w:rFonts w:ascii="Times New Roman" w:eastAsia="Times New Roman" w:hAnsi="Times New Roman" w:cs="Times New Roman"/>
                <w:sz w:val="20"/>
                <w:szCs w:val="20"/>
              </w:rPr>
              <w:t>1 674 540</w:t>
            </w:r>
          </w:p>
        </w:tc>
      </w:tr>
      <w:tr w:rsidR="00292CF1" w:rsidRPr="002C39B5" w14:paraId="0DF0C78E"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C07AFD" w14:textId="105C2E5A"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6C3B19B8" w14:textId="72FBFAC1"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 xml:space="preserve">Сыворотка крупного рогатого скота, </w:t>
            </w:r>
            <w:proofErr w:type="spell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 xml:space="preserve">/100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артикул ABS-1B</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2569192" w14:textId="15353099"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Сыворотка крупного рогатого скота, </w:t>
            </w:r>
            <w:proofErr w:type="spell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 xml:space="preserve">/100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xml:space="preserve">, артикул ABS-1B,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1B4CE8" w14:textId="739071B9"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6222F8" w14:textId="0767BD46" w:rsidR="00292CF1" w:rsidRPr="000F35DE" w:rsidRDefault="00292CF1" w:rsidP="00292CF1">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E450E6" w14:textId="31D4CBAC"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10 000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D0041FF" w14:textId="4B964386" w:rsidR="00292CF1" w:rsidRPr="000F35DE" w:rsidRDefault="00292CF1" w:rsidP="00292CF1">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w:t>
            </w:r>
            <w:r w:rsidRPr="00FA34DE">
              <w:rPr>
                <w:rFonts w:ascii="Times New Roman" w:hAnsi="Times New Roman" w:cs="Times New Roman"/>
                <w:color w:val="000000"/>
                <w:sz w:val="20"/>
                <w:szCs w:val="20"/>
              </w:rPr>
              <w:t>0 000</w:t>
            </w:r>
          </w:p>
        </w:tc>
      </w:tr>
      <w:tr w:rsidR="00292CF1" w:rsidRPr="002C39B5" w14:paraId="4388DCB8"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24460F" w14:textId="11ECD68D"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2FA0A57C" w14:textId="2514C194"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 xml:space="preserve">Среда </w:t>
            </w:r>
            <w:r w:rsidRPr="00292CF1">
              <w:rPr>
                <w:rFonts w:ascii="Times New Roman" w:hAnsi="Times New Roman" w:cs="Times New Roman"/>
                <w:color w:val="000000"/>
                <w:sz w:val="20"/>
                <w:szCs w:val="20"/>
                <w:lang w:val="en-US"/>
              </w:rPr>
              <w:t>RPMI</w:t>
            </w:r>
            <w:r w:rsidRPr="00292CF1">
              <w:rPr>
                <w:rFonts w:ascii="Times New Roman" w:hAnsi="Times New Roman" w:cs="Times New Roman"/>
                <w:color w:val="000000"/>
                <w:sz w:val="20"/>
                <w:szCs w:val="20"/>
              </w:rPr>
              <w:t xml:space="preserve"> -1640 с глутамином, 500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xml:space="preserve">, артикул </w:t>
            </w:r>
            <w:r w:rsidRPr="00292CF1">
              <w:rPr>
                <w:rFonts w:ascii="Times New Roman" w:hAnsi="Times New Roman" w:cs="Times New Roman"/>
                <w:color w:val="000000"/>
                <w:sz w:val="20"/>
                <w:szCs w:val="20"/>
                <w:lang w:val="en-US"/>
              </w:rPr>
              <w:t>RPMI</w:t>
            </w:r>
            <w:r w:rsidRPr="00292CF1">
              <w:rPr>
                <w:rFonts w:ascii="Times New Roman" w:hAnsi="Times New Roman" w:cs="Times New Roman"/>
                <w:color w:val="000000"/>
                <w:sz w:val="20"/>
                <w:szCs w:val="20"/>
              </w:rPr>
              <w:t>-</w:t>
            </w:r>
            <w:r w:rsidRPr="00292CF1">
              <w:rPr>
                <w:rFonts w:ascii="Times New Roman" w:hAnsi="Times New Roman" w:cs="Times New Roman"/>
                <w:color w:val="000000"/>
                <w:sz w:val="20"/>
                <w:szCs w:val="20"/>
                <w:lang w:val="en-US"/>
              </w:rPr>
              <w:t>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0F95F70" w14:textId="1BDB78E6"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Среда </w:t>
            </w:r>
            <w:r w:rsidRPr="00292CF1">
              <w:rPr>
                <w:rFonts w:ascii="Times New Roman" w:hAnsi="Times New Roman" w:cs="Times New Roman"/>
                <w:color w:val="000000"/>
                <w:sz w:val="20"/>
                <w:szCs w:val="20"/>
                <w:lang w:val="en-US"/>
              </w:rPr>
              <w:t>RPMI</w:t>
            </w:r>
            <w:r w:rsidRPr="00292CF1">
              <w:rPr>
                <w:rFonts w:ascii="Times New Roman" w:hAnsi="Times New Roman" w:cs="Times New Roman"/>
                <w:color w:val="000000"/>
                <w:sz w:val="20"/>
                <w:szCs w:val="20"/>
              </w:rPr>
              <w:t xml:space="preserve"> -1640 с глутамином, 500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xml:space="preserve">, артикул </w:t>
            </w:r>
            <w:r w:rsidRPr="00292CF1">
              <w:rPr>
                <w:rFonts w:ascii="Times New Roman" w:hAnsi="Times New Roman" w:cs="Times New Roman"/>
                <w:color w:val="000000"/>
                <w:sz w:val="20"/>
                <w:szCs w:val="20"/>
                <w:lang w:val="en-US"/>
              </w:rPr>
              <w:t>RPMI</w:t>
            </w:r>
            <w:r w:rsidRPr="00292CF1">
              <w:rPr>
                <w:rFonts w:ascii="Times New Roman" w:hAnsi="Times New Roman" w:cs="Times New Roman"/>
                <w:color w:val="000000"/>
                <w:sz w:val="20"/>
                <w:szCs w:val="20"/>
              </w:rPr>
              <w:t>-</w:t>
            </w:r>
            <w:r w:rsidRPr="00292CF1">
              <w:rPr>
                <w:rFonts w:ascii="Times New Roman" w:hAnsi="Times New Roman" w:cs="Times New Roman"/>
                <w:color w:val="000000"/>
                <w:sz w:val="20"/>
                <w:szCs w:val="20"/>
                <w:lang w:val="en-US"/>
              </w:rPr>
              <w:t>A</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CF19EA" w14:textId="2127369C"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21F1C2" w14:textId="7866B4FE"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91D2" w14:textId="173A6891"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lang w:val="en-US"/>
              </w:rPr>
              <w:t xml:space="preserve">8 </w:t>
            </w:r>
            <w:r w:rsidRPr="00FA34DE">
              <w:rPr>
                <w:rFonts w:ascii="Times New Roman" w:hAnsi="Times New Roman" w:cs="Times New Roman"/>
                <w:color w:val="000000"/>
                <w:sz w:val="20"/>
                <w:szCs w:val="20"/>
              </w:rPr>
              <w:t>5</w:t>
            </w:r>
            <w:r w:rsidRPr="00FA34DE">
              <w:rPr>
                <w:rFonts w:ascii="Times New Roman" w:hAnsi="Times New Roman" w:cs="Times New Roman"/>
                <w:color w:val="000000"/>
                <w:sz w:val="20"/>
                <w:szCs w:val="20"/>
                <w:lang w:val="en-US"/>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9ADFD0" w14:textId="36CA328E"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42 500</w:t>
            </w:r>
          </w:p>
        </w:tc>
      </w:tr>
      <w:tr w:rsidR="00292CF1" w:rsidRPr="002C39B5" w14:paraId="06F4C74A"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488547C" w14:textId="15AA4E5F"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2D1E0A7D" w14:textId="18BFEFA8"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 xml:space="preserve">Раствор </w:t>
            </w:r>
            <w:proofErr w:type="spellStart"/>
            <w:r w:rsidRPr="00292CF1">
              <w:rPr>
                <w:rFonts w:ascii="Times New Roman" w:hAnsi="Times New Roman" w:cs="Times New Roman"/>
                <w:color w:val="000000"/>
                <w:sz w:val="20"/>
                <w:szCs w:val="20"/>
              </w:rPr>
              <w:t>колцемида</w:t>
            </w:r>
            <w:proofErr w:type="spellEnd"/>
            <w:r w:rsidRPr="00292CF1">
              <w:rPr>
                <w:rFonts w:ascii="Times New Roman" w:hAnsi="Times New Roman" w:cs="Times New Roman"/>
                <w:color w:val="000000"/>
                <w:sz w:val="20"/>
                <w:szCs w:val="20"/>
              </w:rPr>
              <w:t xml:space="preserve"> в </w:t>
            </w:r>
            <w:r w:rsidRPr="00292CF1">
              <w:rPr>
                <w:rFonts w:ascii="Times New Roman" w:hAnsi="Times New Roman" w:cs="Times New Roman"/>
                <w:color w:val="000000"/>
                <w:sz w:val="20"/>
                <w:szCs w:val="20"/>
                <w:lang w:val="en-US"/>
              </w:rPr>
              <w:t>DPBS</w:t>
            </w:r>
            <w:r w:rsidRPr="00292CF1">
              <w:rPr>
                <w:rFonts w:ascii="Times New Roman" w:hAnsi="Times New Roman" w:cs="Times New Roman"/>
                <w:color w:val="000000"/>
                <w:sz w:val="20"/>
                <w:szCs w:val="20"/>
              </w:rPr>
              <w:t xml:space="preserve">, 10мкг/мл, </w:t>
            </w:r>
            <w:proofErr w:type="spell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 xml:space="preserve">/10 </w:t>
            </w:r>
            <w:r w:rsidRPr="00292CF1">
              <w:rPr>
                <w:rFonts w:ascii="Times New Roman" w:hAnsi="Times New Roman" w:cs="Times New Roman"/>
                <w:color w:val="000000"/>
                <w:sz w:val="20"/>
                <w:szCs w:val="20"/>
              </w:rPr>
              <w:lastRenderedPageBreak/>
              <w:t>мл, артикул COL-H</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485378C" w14:textId="06024E0D"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lastRenderedPageBreak/>
              <w:t xml:space="preserve">Раствор </w:t>
            </w:r>
            <w:proofErr w:type="spellStart"/>
            <w:r w:rsidRPr="00292CF1">
              <w:rPr>
                <w:rFonts w:ascii="Times New Roman" w:hAnsi="Times New Roman" w:cs="Times New Roman"/>
                <w:color w:val="000000"/>
                <w:sz w:val="20"/>
                <w:szCs w:val="20"/>
              </w:rPr>
              <w:t>колцемида</w:t>
            </w:r>
            <w:proofErr w:type="spellEnd"/>
            <w:r w:rsidRPr="00292CF1">
              <w:rPr>
                <w:rFonts w:ascii="Times New Roman" w:hAnsi="Times New Roman" w:cs="Times New Roman"/>
                <w:color w:val="000000"/>
                <w:sz w:val="20"/>
                <w:szCs w:val="20"/>
              </w:rPr>
              <w:t xml:space="preserve"> в </w:t>
            </w:r>
            <w:r w:rsidRPr="00292CF1">
              <w:rPr>
                <w:rFonts w:ascii="Times New Roman" w:hAnsi="Times New Roman" w:cs="Times New Roman"/>
                <w:color w:val="000000"/>
                <w:sz w:val="20"/>
                <w:szCs w:val="20"/>
                <w:lang w:val="en-US"/>
              </w:rPr>
              <w:t>DPBS</w:t>
            </w:r>
            <w:r w:rsidRPr="00292CF1">
              <w:rPr>
                <w:rFonts w:ascii="Times New Roman" w:hAnsi="Times New Roman" w:cs="Times New Roman"/>
                <w:color w:val="000000"/>
                <w:sz w:val="20"/>
                <w:szCs w:val="20"/>
              </w:rPr>
              <w:t xml:space="preserve">, 10мкг/мл, </w:t>
            </w:r>
            <w:proofErr w:type="spell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 xml:space="preserve">/10 мл, </w:t>
            </w:r>
            <w:r w:rsidRPr="00292CF1">
              <w:rPr>
                <w:rFonts w:ascii="Times New Roman" w:hAnsi="Times New Roman" w:cs="Times New Roman"/>
                <w:color w:val="000000"/>
                <w:sz w:val="20"/>
                <w:szCs w:val="20"/>
              </w:rPr>
              <w:lastRenderedPageBreak/>
              <w:t xml:space="preserve">артикул COL-H,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r w:rsidRPr="00292CF1">
              <w:rPr>
                <w:rFonts w:ascii="Times New Roman" w:hAnsi="Times New Roman" w:cs="Times New Roman"/>
                <w:color w:val="000000"/>
                <w:sz w:val="20"/>
                <w:szCs w:val="20"/>
              </w:rPr>
              <w:t xml:space="preserve"> (Германия)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B0E368" w14:textId="217901BF"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0D5D6" w14:textId="3A44B8A1"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E85067" w14:textId="796BD3D3"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lang w:val="en-US"/>
              </w:rPr>
              <w:t>10 000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615B34" w14:textId="38AA2F9A"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5</w:t>
            </w:r>
            <w:r w:rsidRPr="00FA34DE">
              <w:rPr>
                <w:rFonts w:ascii="Times New Roman" w:hAnsi="Times New Roman" w:cs="Times New Roman"/>
                <w:color w:val="000000"/>
                <w:sz w:val="20"/>
                <w:szCs w:val="20"/>
                <w:lang w:val="en-US"/>
              </w:rPr>
              <w:t>0 000</w:t>
            </w:r>
          </w:p>
        </w:tc>
      </w:tr>
      <w:tr w:rsidR="00292CF1" w:rsidRPr="002C39B5" w14:paraId="4E1B6413"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78E1CD9" w14:textId="648643C9"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21F5AF2A" w14:textId="1D18FE39"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 xml:space="preserve">Раствор трипсина (0.25%) в </w:t>
            </w:r>
            <w:r w:rsidRPr="00292CF1">
              <w:rPr>
                <w:rFonts w:ascii="Times New Roman" w:hAnsi="Times New Roman" w:cs="Times New Roman"/>
                <w:color w:val="000000"/>
                <w:sz w:val="20"/>
                <w:szCs w:val="20"/>
                <w:lang w:val="en-US"/>
              </w:rPr>
              <w:t>DPBS</w:t>
            </w:r>
            <w:r w:rsidRPr="00292CF1">
              <w:rPr>
                <w:rFonts w:ascii="Times New Roman" w:hAnsi="Times New Roman" w:cs="Times New Roman"/>
                <w:color w:val="000000"/>
                <w:sz w:val="20"/>
                <w:szCs w:val="20"/>
              </w:rPr>
              <w:t xml:space="preserve"> (1Х), </w:t>
            </w:r>
            <w:proofErr w:type="spellStart"/>
            <w:proofErr w:type="gram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w:t>
            </w:r>
            <w:proofErr w:type="gramEnd"/>
            <w:r w:rsidRPr="00292CF1">
              <w:rPr>
                <w:rFonts w:ascii="Times New Roman" w:hAnsi="Times New Roman" w:cs="Times New Roman"/>
                <w:color w:val="000000"/>
                <w:sz w:val="20"/>
                <w:szCs w:val="20"/>
              </w:rPr>
              <w:t xml:space="preserve">100 мл., артикул  </w:t>
            </w:r>
            <w:r w:rsidRPr="00292CF1">
              <w:rPr>
                <w:rFonts w:ascii="Times New Roman" w:hAnsi="Times New Roman" w:cs="Times New Roman"/>
                <w:color w:val="000000"/>
                <w:sz w:val="20"/>
                <w:szCs w:val="20"/>
                <w:lang w:val="en-US"/>
              </w:rPr>
              <w:t>TRY</w:t>
            </w:r>
            <w:r w:rsidRPr="00292CF1">
              <w:rPr>
                <w:rFonts w:ascii="Times New Roman" w:hAnsi="Times New Roman" w:cs="Times New Roman"/>
                <w:color w:val="000000"/>
                <w:sz w:val="20"/>
                <w:szCs w:val="20"/>
              </w:rPr>
              <w:t>-2</w:t>
            </w:r>
            <w:r w:rsidRPr="00292CF1">
              <w:rPr>
                <w:rFonts w:ascii="Times New Roman" w:hAnsi="Times New Roman" w:cs="Times New Roman"/>
                <w:color w:val="000000"/>
                <w:sz w:val="20"/>
                <w:szCs w:val="20"/>
                <w:lang w:val="en-US"/>
              </w:rPr>
              <w:t>B</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94D9B52" w14:textId="67540375"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Раствор трипсина (0.25%) в </w:t>
            </w:r>
            <w:r w:rsidRPr="00292CF1">
              <w:rPr>
                <w:rFonts w:ascii="Times New Roman" w:hAnsi="Times New Roman" w:cs="Times New Roman"/>
                <w:color w:val="000000"/>
                <w:sz w:val="20"/>
                <w:szCs w:val="20"/>
                <w:lang w:val="en-US"/>
              </w:rPr>
              <w:t>DPBS</w:t>
            </w:r>
            <w:r w:rsidRPr="00292CF1">
              <w:rPr>
                <w:rFonts w:ascii="Times New Roman" w:hAnsi="Times New Roman" w:cs="Times New Roman"/>
                <w:color w:val="000000"/>
                <w:sz w:val="20"/>
                <w:szCs w:val="20"/>
              </w:rPr>
              <w:t xml:space="preserve"> (1Х), </w:t>
            </w:r>
            <w:proofErr w:type="spellStart"/>
            <w:proofErr w:type="gram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w:t>
            </w:r>
            <w:proofErr w:type="gramEnd"/>
            <w:r w:rsidRPr="00292CF1">
              <w:rPr>
                <w:rFonts w:ascii="Times New Roman" w:hAnsi="Times New Roman" w:cs="Times New Roman"/>
                <w:color w:val="000000"/>
                <w:sz w:val="20"/>
                <w:szCs w:val="20"/>
              </w:rPr>
              <w:t xml:space="preserve">100 мл., артикул  </w:t>
            </w:r>
            <w:r w:rsidRPr="00292CF1">
              <w:rPr>
                <w:rFonts w:ascii="Times New Roman" w:hAnsi="Times New Roman" w:cs="Times New Roman"/>
                <w:color w:val="000000"/>
                <w:sz w:val="20"/>
                <w:szCs w:val="20"/>
                <w:lang w:val="en-US"/>
              </w:rPr>
              <w:t>TRY</w:t>
            </w:r>
            <w:r w:rsidRPr="00292CF1">
              <w:rPr>
                <w:rFonts w:ascii="Times New Roman" w:hAnsi="Times New Roman" w:cs="Times New Roman"/>
                <w:color w:val="000000"/>
                <w:sz w:val="20"/>
                <w:szCs w:val="20"/>
              </w:rPr>
              <w:t>-2</w:t>
            </w:r>
            <w:r w:rsidRPr="00292CF1">
              <w:rPr>
                <w:rFonts w:ascii="Times New Roman" w:hAnsi="Times New Roman" w:cs="Times New Roman"/>
                <w:color w:val="000000"/>
                <w:sz w:val="20"/>
                <w:szCs w:val="20"/>
                <w:lang w:val="en-US"/>
              </w:rPr>
              <w:t>B</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4C9A6A" w14:textId="6A190816"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CCB77D" w14:textId="5D58116D"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A80E3B" w14:textId="16A16FD9"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7 400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369C6A" w14:textId="4A4C84DD"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88 800</w:t>
            </w:r>
          </w:p>
        </w:tc>
      </w:tr>
      <w:tr w:rsidR="00292CF1" w:rsidRPr="002C39B5" w14:paraId="56EE6566"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BDB1761" w14:textId="68698F54"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6F1C9BFB" w14:textId="090A3401"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sz w:val="20"/>
                <w:szCs w:val="20"/>
              </w:rPr>
              <w:t xml:space="preserve">Пипетка Пастера 3 мл, в инд. </w:t>
            </w:r>
            <w:proofErr w:type="spell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 xml:space="preserve">., стерильная, </w:t>
            </w:r>
            <w:proofErr w:type="spellStart"/>
            <w:proofErr w:type="gram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w:t>
            </w:r>
            <w:proofErr w:type="gramEnd"/>
            <w:r w:rsidRPr="00292CF1">
              <w:rPr>
                <w:rFonts w:ascii="Times New Roman" w:hAnsi="Times New Roman" w:cs="Times New Roman"/>
                <w:sz w:val="20"/>
                <w:szCs w:val="20"/>
              </w:rPr>
              <w:t xml:space="preserve">500 </w:t>
            </w:r>
            <w:proofErr w:type="spellStart"/>
            <w:r w:rsidRPr="00292CF1">
              <w:rPr>
                <w:rFonts w:ascii="Times New Roman" w:hAnsi="Times New Roman" w:cs="Times New Roman"/>
                <w:sz w:val="20"/>
                <w:szCs w:val="20"/>
              </w:rPr>
              <w:t>шт</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798F1C8" w14:textId="706F29CC"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Пипетка Пастера 3 мл, в инд. </w:t>
            </w:r>
            <w:proofErr w:type="spell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 xml:space="preserve">., стерильная, </w:t>
            </w:r>
            <w:proofErr w:type="spellStart"/>
            <w:proofErr w:type="gram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w:t>
            </w:r>
            <w:proofErr w:type="gramEnd"/>
            <w:r w:rsidRPr="00292CF1">
              <w:rPr>
                <w:rFonts w:ascii="Times New Roman" w:hAnsi="Times New Roman" w:cs="Times New Roman"/>
                <w:sz w:val="20"/>
                <w:szCs w:val="20"/>
              </w:rPr>
              <w:t xml:space="preserve">500 шт., артикул 318212, </w:t>
            </w:r>
            <w:r w:rsidRPr="00292CF1">
              <w:rPr>
                <w:rFonts w:ascii="Times New Roman" w:hAnsi="Times New Roman" w:cs="Times New Roman"/>
                <w:sz w:val="20"/>
                <w:szCs w:val="20"/>
                <w:lang w:val="en-US"/>
              </w:rPr>
              <w:t>Wuxi</w:t>
            </w:r>
            <w:r w:rsidRPr="00292CF1">
              <w:rPr>
                <w:rFonts w:ascii="Times New Roman" w:hAnsi="Times New Roman" w:cs="Times New Roman"/>
                <w:sz w:val="20"/>
                <w:szCs w:val="20"/>
              </w:rPr>
              <w:t xml:space="preserve"> </w:t>
            </w:r>
            <w:r w:rsidRPr="00292CF1">
              <w:rPr>
                <w:rFonts w:ascii="Times New Roman" w:hAnsi="Times New Roman" w:cs="Times New Roman"/>
                <w:sz w:val="20"/>
                <w:szCs w:val="20"/>
                <w:lang w:val="en-US"/>
              </w:rPr>
              <w:t>NEST</w:t>
            </w:r>
            <w:r w:rsidRPr="00292CF1">
              <w:rPr>
                <w:rFonts w:ascii="Times New Roman" w:hAnsi="Times New Roman" w:cs="Times New Roman"/>
                <w:sz w:val="20"/>
                <w:szCs w:val="20"/>
              </w:rPr>
              <w:t xml:space="preserve"> </w:t>
            </w:r>
            <w:r w:rsidRPr="00292CF1">
              <w:rPr>
                <w:rFonts w:ascii="Times New Roman" w:hAnsi="Times New Roman" w:cs="Times New Roman"/>
                <w:sz w:val="20"/>
                <w:szCs w:val="20"/>
                <w:lang w:val="en-US"/>
              </w:rPr>
              <w:t>Biotechnology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05A67" w14:textId="159C9915" w:rsidR="00292CF1" w:rsidRPr="000F35DE" w:rsidRDefault="00292CF1" w:rsidP="00292CF1">
            <w:pPr>
              <w:spacing w:after="0" w:line="240" w:lineRule="auto"/>
              <w:jc w:val="center"/>
              <w:rPr>
                <w:rFonts w:ascii="Times New Roman" w:hAnsi="Times New Roman" w:cs="Times New Roman"/>
                <w:sz w:val="20"/>
                <w:szCs w:val="20"/>
              </w:rPr>
            </w:pPr>
            <w:proofErr w:type="spellStart"/>
            <w:r w:rsidRPr="00FA34DE">
              <w:rPr>
                <w:rFonts w:ascii="Times New Roman" w:hAnsi="Times New Roman" w:cs="Times New Roman"/>
                <w:sz w:val="20"/>
                <w:szCs w:val="20"/>
              </w:rPr>
              <w:t>уп</w:t>
            </w:r>
            <w:proofErr w:type="spellEnd"/>
            <w:r w:rsidRPr="00FA34DE">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18E59B" w14:textId="33A9772C"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2D2A07" w14:textId="074DA3D6"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18 250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1B20ECB" w14:textId="4892FBD8"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18 250</w:t>
            </w:r>
          </w:p>
        </w:tc>
      </w:tr>
      <w:tr w:rsidR="00292CF1" w:rsidRPr="002C39B5" w14:paraId="4607DF32"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2B4EA60" w14:textId="56AB51DD"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41902311" w14:textId="36EADEDF"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sz w:val="20"/>
                <w:szCs w:val="20"/>
              </w:rPr>
              <w:t xml:space="preserve">Стекло предметное 76*26+-1,0(+-2,0) мм толщ.1,0+-0,1, со </w:t>
            </w:r>
            <w:proofErr w:type="spellStart"/>
            <w:proofErr w:type="gramStart"/>
            <w:r w:rsidRPr="00292CF1">
              <w:rPr>
                <w:rFonts w:ascii="Times New Roman" w:hAnsi="Times New Roman" w:cs="Times New Roman"/>
                <w:sz w:val="20"/>
                <w:szCs w:val="20"/>
              </w:rPr>
              <w:t>шлиф.краями</w:t>
            </w:r>
            <w:proofErr w:type="spellEnd"/>
            <w:proofErr w:type="gramEnd"/>
            <w:r w:rsidRPr="00292CF1">
              <w:rPr>
                <w:rFonts w:ascii="Times New Roman" w:hAnsi="Times New Roman" w:cs="Times New Roman"/>
                <w:sz w:val="20"/>
                <w:szCs w:val="20"/>
              </w:rPr>
              <w:t xml:space="preserve"> и полосой для записи, </w:t>
            </w:r>
            <w:proofErr w:type="spell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./50 штук</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19E13DF" w14:textId="61F63BBB"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Стекло предметное 76*26+-1,0(+-2,0) мм толщ.1,0+-0,1, со </w:t>
            </w:r>
            <w:proofErr w:type="spellStart"/>
            <w:proofErr w:type="gramStart"/>
            <w:r w:rsidRPr="00292CF1">
              <w:rPr>
                <w:rFonts w:ascii="Times New Roman" w:hAnsi="Times New Roman" w:cs="Times New Roman"/>
                <w:sz w:val="20"/>
                <w:szCs w:val="20"/>
              </w:rPr>
              <w:t>шлиф.краями</w:t>
            </w:r>
            <w:proofErr w:type="spellEnd"/>
            <w:proofErr w:type="gramEnd"/>
            <w:r w:rsidRPr="00292CF1">
              <w:rPr>
                <w:rFonts w:ascii="Times New Roman" w:hAnsi="Times New Roman" w:cs="Times New Roman"/>
                <w:sz w:val="20"/>
                <w:szCs w:val="20"/>
              </w:rPr>
              <w:t xml:space="preserve"> и полосой для записи, </w:t>
            </w:r>
            <w:proofErr w:type="spell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./50 штук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6D43E7" w14:textId="3E5E6FAB" w:rsidR="00292CF1" w:rsidRPr="000F35DE" w:rsidRDefault="00292CF1" w:rsidP="00292CF1">
            <w:pPr>
              <w:spacing w:after="0" w:line="240" w:lineRule="auto"/>
              <w:jc w:val="center"/>
              <w:rPr>
                <w:rFonts w:ascii="Times New Roman" w:hAnsi="Times New Roman" w:cs="Times New Roman"/>
                <w:sz w:val="20"/>
                <w:szCs w:val="20"/>
              </w:rPr>
            </w:pPr>
            <w:proofErr w:type="spellStart"/>
            <w:r w:rsidRPr="00FA34DE">
              <w:rPr>
                <w:rFonts w:ascii="Times New Roman" w:hAnsi="Times New Roman" w:cs="Times New Roman"/>
                <w:sz w:val="20"/>
                <w:szCs w:val="20"/>
              </w:rPr>
              <w:t>уп</w:t>
            </w:r>
            <w:proofErr w:type="spellEnd"/>
            <w:r w:rsidRPr="00FA34DE">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D2D25A" w14:textId="47EEBAD4"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CB3F0" w14:textId="2C822A56"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EFF7F2" w14:textId="189EFE7C"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25 000</w:t>
            </w:r>
          </w:p>
        </w:tc>
      </w:tr>
      <w:tr w:rsidR="00292CF1" w:rsidRPr="002C39B5" w14:paraId="012B206C"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0A6AAA" w14:textId="46C9ECEE"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25AACC02" w14:textId="65EAE2B6"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sz w:val="20"/>
                <w:szCs w:val="20"/>
              </w:rPr>
              <w:t xml:space="preserve">Одноразовые стерильные вакуумные пробирки для забора и хранения венозной крови, плазмы крови, сыворотки крови, с лития гепарином для получения плазмы, зеленый, 4 </w:t>
            </w:r>
            <w:proofErr w:type="gramStart"/>
            <w:r w:rsidRPr="00292CF1">
              <w:rPr>
                <w:rFonts w:ascii="Times New Roman" w:hAnsi="Times New Roman" w:cs="Times New Roman"/>
                <w:sz w:val="20"/>
                <w:szCs w:val="20"/>
              </w:rPr>
              <w:t>мл.</w:t>
            </w:r>
            <w:proofErr w:type="gramEnd"/>
            <w:r w:rsidRPr="00292CF1">
              <w:rPr>
                <w:rFonts w:ascii="Times New Roman" w:hAnsi="Times New Roman" w:cs="Times New Roman"/>
                <w:sz w:val="20"/>
                <w:szCs w:val="20"/>
              </w:rPr>
              <w:t>, размер 13х75 мм.</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46130CF" w14:textId="5613FF88"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зеленый, 4 </w:t>
            </w:r>
            <w:proofErr w:type="gramStart"/>
            <w:r w:rsidRPr="00292CF1">
              <w:rPr>
                <w:rFonts w:ascii="Times New Roman" w:hAnsi="Times New Roman" w:cs="Times New Roman"/>
                <w:sz w:val="20"/>
                <w:szCs w:val="20"/>
              </w:rPr>
              <w:t>мл.</w:t>
            </w:r>
            <w:proofErr w:type="gramEnd"/>
            <w:r w:rsidRPr="00292CF1">
              <w:rPr>
                <w:rFonts w:ascii="Times New Roman" w:hAnsi="Times New Roman" w:cs="Times New Roman"/>
                <w:sz w:val="20"/>
                <w:szCs w:val="20"/>
              </w:rPr>
              <w:t>, размер 13х75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9A4500" w14:textId="7B4F61CB"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55D5A3" w14:textId="2F6799AA"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F19061" w14:textId="347EDE68"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220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3C9BA1" w14:textId="022718D9"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22 000</w:t>
            </w:r>
          </w:p>
        </w:tc>
      </w:tr>
      <w:tr w:rsidR="00292CF1" w:rsidRPr="002C39B5" w14:paraId="3A1F2736"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E8773CC" w14:textId="6CA90989"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5D724B86" w14:textId="78379DFE"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 xml:space="preserve">Фосфатно-солевой буферный раствор </w:t>
            </w:r>
            <w:proofErr w:type="spellStart"/>
            <w:r w:rsidRPr="00292CF1">
              <w:rPr>
                <w:rFonts w:ascii="Times New Roman" w:hAnsi="Times New Roman" w:cs="Times New Roman"/>
                <w:color w:val="000000"/>
                <w:sz w:val="20"/>
                <w:szCs w:val="20"/>
              </w:rPr>
              <w:t>Дульбекко</w:t>
            </w:r>
            <w:proofErr w:type="spellEnd"/>
            <w:r w:rsidRPr="00292CF1">
              <w:rPr>
                <w:rFonts w:ascii="Times New Roman" w:hAnsi="Times New Roman" w:cs="Times New Roman"/>
                <w:color w:val="000000"/>
                <w:sz w:val="20"/>
                <w:szCs w:val="20"/>
              </w:rPr>
              <w:t xml:space="preserve"> (DPBS) (1Х), без кальция и магния, без фенолового красного, 500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артикул PBS-1A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4C84726" w14:textId="11E3B39D"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Фосфатно-солевой буферный раствор </w:t>
            </w:r>
            <w:proofErr w:type="spellStart"/>
            <w:r w:rsidRPr="00292CF1">
              <w:rPr>
                <w:rFonts w:ascii="Times New Roman" w:hAnsi="Times New Roman" w:cs="Times New Roman"/>
                <w:color w:val="000000"/>
                <w:sz w:val="20"/>
                <w:szCs w:val="20"/>
              </w:rPr>
              <w:t>Дульбекко</w:t>
            </w:r>
            <w:proofErr w:type="spellEnd"/>
            <w:r w:rsidRPr="00292CF1">
              <w:rPr>
                <w:rFonts w:ascii="Times New Roman" w:hAnsi="Times New Roman" w:cs="Times New Roman"/>
                <w:color w:val="000000"/>
                <w:sz w:val="20"/>
                <w:szCs w:val="20"/>
              </w:rPr>
              <w:t xml:space="preserve"> (DPBS) (1Х), без кальция и магния, без фенолового красного, 500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xml:space="preserve">, артикул PBS-1A,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r w:rsidRPr="00292CF1">
              <w:rPr>
                <w:rFonts w:ascii="Times New Roman" w:hAnsi="Times New Roman" w:cs="Times New Roman"/>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5E2CC3" w14:textId="4B649775"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E7F1E8" w14:textId="6D133540"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382C8A" w14:textId="14EEB89C"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7 500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11B37A" w14:textId="252D02EE"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7 500</w:t>
            </w:r>
          </w:p>
        </w:tc>
      </w:tr>
      <w:tr w:rsidR="00292CF1" w:rsidRPr="002C39B5" w14:paraId="16A260C4"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301EED" w14:textId="437C8191"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491F61E8" w14:textId="658CF6DD"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Калий хлористый Ч</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3FBEC21" w14:textId="4AD61829"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Калий хлористый 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E8895" w14:textId="1269C379"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EA6066" w14:textId="7E7CC5FB"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80D93D" w14:textId="13C423E6"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1 950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1ABBC6" w14:textId="66A1EFD1"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1 950</w:t>
            </w:r>
          </w:p>
        </w:tc>
      </w:tr>
      <w:tr w:rsidR="00292CF1" w:rsidRPr="002C39B5" w14:paraId="53163941"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E66FDC4" w14:textId="3F700915"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00223BBF" w14:textId="6BE77032"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Калий фосфорнокислый 2-зам. 3-вод. ПИЩ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5AC576" w14:textId="6D7A06C8"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Калий фосфорнокислый 2-зам. 3-вод. ПИЩ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5606C1" w14:textId="7D630909"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4DD588" w14:textId="5B5E8B24"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059DD2" w14:textId="550CBB12"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5 850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84574F" w14:textId="647176F5"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5 850</w:t>
            </w:r>
          </w:p>
        </w:tc>
      </w:tr>
      <w:tr w:rsidR="00292CF1" w:rsidRPr="002C39B5" w14:paraId="4287FFBF"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69F5E5D" w14:textId="0C8F9F54"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7AF3D0E6" w14:textId="28C82E4B"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sz w:val="20"/>
                <w:szCs w:val="20"/>
              </w:rPr>
              <w:t>Калий фосфорнокислый 3-замещ. Ч</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6A213D1" w14:textId="6FED718A"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Калий фосфорнокислый 3-замещ. 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DF3A54" w14:textId="0329A17D"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CD76AB" w14:textId="6F24F0AE"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4E42E8" w14:textId="77322CDC"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4 290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E698E61" w14:textId="5AEFE92F"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4 290</w:t>
            </w:r>
          </w:p>
        </w:tc>
      </w:tr>
      <w:tr w:rsidR="00292CF1" w:rsidRPr="002C39B5" w14:paraId="0E7B800A"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6B1A6D" w14:textId="3C8A04FC"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05E1B1DA" w14:textId="22A4BE1A"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 xml:space="preserve">Калий фосфорнокислый </w:t>
            </w:r>
            <w:proofErr w:type="spellStart"/>
            <w:r w:rsidRPr="00292CF1">
              <w:rPr>
                <w:rFonts w:ascii="Times New Roman" w:hAnsi="Times New Roman" w:cs="Times New Roman"/>
                <w:color w:val="000000"/>
                <w:sz w:val="20"/>
                <w:szCs w:val="20"/>
              </w:rPr>
              <w:t>пиро</w:t>
            </w:r>
            <w:proofErr w:type="spellEnd"/>
            <w:r w:rsidRPr="00292CF1">
              <w:rPr>
                <w:rFonts w:ascii="Times New Roman" w:hAnsi="Times New Roman" w:cs="Times New Roman"/>
                <w:color w:val="000000"/>
                <w:sz w:val="20"/>
                <w:szCs w:val="20"/>
              </w:rPr>
              <w:t xml:space="preserve"> ЧДА</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E709B30" w14:textId="40D19441"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Калий фосфорнокислый </w:t>
            </w:r>
            <w:proofErr w:type="spellStart"/>
            <w:r w:rsidRPr="00292CF1">
              <w:rPr>
                <w:rFonts w:ascii="Times New Roman" w:hAnsi="Times New Roman" w:cs="Times New Roman"/>
                <w:color w:val="000000"/>
                <w:sz w:val="20"/>
                <w:szCs w:val="20"/>
              </w:rPr>
              <w:t>пиро</w:t>
            </w:r>
            <w:proofErr w:type="spellEnd"/>
            <w:r w:rsidRPr="00292CF1">
              <w:rPr>
                <w:rFonts w:ascii="Times New Roman" w:hAnsi="Times New Roman" w:cs="Times New Roman"/>
                <w:color w:val="000000"/>
                <w:sz w:val="20"/>
                <w:szCs w:val="20"/>
              </w:rPr>
              <w:t xml:space="preserve"> ЧДА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E539D" w14:textId="433155D5"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A52FA" w14:textId="56B6AC83"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AE095A" w14:textId="3904F927"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4 290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A9A068" w14:textId="0ED725A9"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4 290</w:t>
            </w:r>
          </w:p>
        </w:tc>
      </w:tr>
      <w:tr w:rsidR="00292CF1" w:rsidRPr="002C39B5" w14:paraId="0B475D42"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2EBB356" w14:textId="6A994390"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174BAA75" w14:textId="251DB088"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Натрий хлористый ХЧ (МЗХР)</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CD71788" w14:textId="6ECC8BB9"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хлористый ХЧ (МЗХР)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AE8BC1" w14:textId="3819356A"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3452AA" w14:textId="3A22EB11"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541ECC" w14:textId="68A0B08F"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1 690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2E462F" w14:textId="77A23F6E"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1 690</w:t>
            </w:r>
          </w:p>
        </w:tc>
      </w:tr>
      <w:tr w:rsidR="00292CF1" w:rsidRPr="002C39B5" w14:paraId="4A58FD9D"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D15AE8" w14:textId="6D5B454C"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39995D62" w14:textId="7F0A1703"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1-зам. 2-водный ЧДА</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BA0500B" w14:textId="266844DE"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1-зам. 2-водный ЧДА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2B8EDC" w14:textId="0926AD54"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147819" w14:textId="2BD4173B"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501951" w14:textId="028BF041"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9 360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E82826" w14:textId="4D8C9B78"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9 360</w:t>
            </w:r>
          </w:p>
        </w:tc>
      </w:tr>
      <w:tr w:rsidR="00292CF1" w:rsidRPr="002C39B5" w14:paraId="2D506EA2"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0658A2" w14:textId="488B4162"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35832E92" w14:textId="4121C47A"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2-зам., 12-водный ХЧ</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49E6A37" w14:textId="26352ABB"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2-зам., 12-водный ХЧ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5D64EB" w14:textId="60B51422"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F57A44" w14:textId="1DD25224"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6055F3" w14:textId="28A5F73C"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6 240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CE1D8C" w14:textId="020A8F91"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6 240</w:t>
            </w:r>
          </w:p>
        </w:tc>
      </w:tr>
      <w:tr w:rsidR="00292CF1" w:rsidRPr="002C39B5" w14:paraId="5B303FFD"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1B1108D" w14:textId="4CB0BB44"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00D4A095" w14:textId="477B55DC"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3-зам., 12-водный ЧДА</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8211FD0" w14:textId="6A326E30"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3-зам., 12-водный ЧДА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CE5B6E" w14:textId="2BBA1057"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964EC5" w14:textId="1C11AF7A"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58C42A" w14:textId="6D8594F0" w:rsidR="00292CF1" w:rsidRPr="000F35DE" w:rsidRDefault="00292CF1" w:rsidP="00292CF1">
            <w:pPr>
              <w:pStyle w:val="ab"/>
              <w:ind w:right="-40"/>
              <w:jc w:val="center"/>
              <w:rPr>
                <w:rFonts w:ascii="Times New Roman" w:hAnsi="Times New Roman" w:cs="Times New Roman"/>
                <w:sz w:val="20"/>
                <w:szCs w:val="20"/>
              </w:rPr>
            </w:pPr>
            <w:r w:rsidRPr="00FA34DE">
              <w:rPr>
                <w:rFonts w:ascii="Times New Roman" w:hAnsi="Times New Roman" w:cs="Times New Roman"/>
                <w:color w:val="000000"/>
                <w:sz w:val="20"/>
                <w:szCs w:val="20"/>
              </w:rPr>
              <w:t>9 360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16A6EFA" w14:textId="38AFAF2D"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color w:val="000000"/>
                <w:sz w:val="20"/>
                <w:szCs w:val="20"/>
              </w:rPr>
              <w:t>9 360</w:t>
            </w:r>
          </w:p>
        </w:tc>
      </w:tr>
      <w:tr w:rsidR="00292CF1" w:rsidRPr="002C39B5" w14:paraId="127AF42B" w14:textId="77777777" w:rsidTr="00C136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13BE93" w14:textId="1626E024" w:rsidR="00292CF1" w:rsidRDefault="00F25014" w:rsidP="00292CF1">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4182FC4C" w14:textId="1B17DF81" w:rsidR="00292CF1" w:rsidRPr="00292CF1" w:rsidRDefault="00292CF1" w:rsidP="00292CF1">
            <w:pPr>
              <w:spacing w:after="0" w:line="240" w:lineRule="auto"/>
              <w:rPr>
                <w:rFonts w:ascii="Times New Roman" w:eastAsia="Times New Roman" w:hAnsi="Times New Roman" w:cs="Times New Roman"/>
                <w:color w:val="000000"/>
                <w:sz w:val="20"/>
                <w:szCs w:val="20"/>
              </w:rPr>
            </w:pPr>
            <w:r w:rsidRPr="00292CF1">
              <w:rPr>
                <w:rFonts w:ascii="Times New Roman" w:hAnsi="Times New Roman" w:cs="Times New Roman"/>
                <w:color w:val="000000"/>
                <w:sz w:val="20"/>
                <w:szCs w:val="20"/>
              </w:rPr>
              <w:t xml:space="preserve">Полная среда для </w:t>
            </w:r>
            <w:proofErr w:type="spellStart"/>
            <w:r w:rsidRPr="00292CF1">
              <w:rPr>
                <w:rFonts w:ascii="Times New Roman" w:hAnsi="Times New Roman" w:cs="Times New Roman"/>
                <w:color w:val="000000"/>
                <w:sz w:val="20"/>
                <w:szCs w:val="20"/>
              </w:rPr>
              <w:t>кариотипирования</w:t>
            </w:r>
            <w:proofErr w:type="spellEnd"/>
            <w:r w:rsidRPr="00292CF1">
              <w:rPr>
                <w:rFonts w:ascii="Times New Roman" w:hAnsi="Times New Roman" w:cs="Times New Roman"/>
                <w:color w:val="000000"/>
                <w:sz w:val="20"/>
                <w:szCs w:val="20"/>
              </w:rPr>
              <w:t xml:space="preserve"> клеток костного мозга - маркировка CE, артикул MP-B</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915C2DA" w14:textId="2FB3D87D" w:rsidR="00292CF1" w:rsidRPr="00292CF1" w:rsidRDefault="00292CF1" w:rsidP="00292CF1">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Полная среда для </w:t>
            </w:r>
            <w:proofErr w:type="spellStart"/>
            <w:r w:rsidRPr="00292CF1">
              <w:rPr>
                <w:rFonts w:ascii="Times New Roman" w:hAnsi="Times New Roman" w:cs="Times New Roman"/>
                <w:color w:val="000000"/>
                <w:sz w:val="20"/>
                <w:szCs w:val="20"/>
              </w:rPr>
              <w:t>кариотипирования</w:t>
            </w:r>
            <w:proofErr w:type="spellEnd"/>
            <w:r w:rsidRPr="00292CF1">
              <w:rPr>
                <w:rFonts w:ascii="Times New Roman" w:hAnsi="Times New Roman" w:cs="Times New Roman"/>
                <w:color w:val="000000"/>
                <w:sz w:val="20"/>
                <w:szCs w:val="20"/>
              </w:rPr>
              <w:t xml:space="preserve"> клеток костного мозга - маркировка CE, артикул MP-B, </w:t>
            </w:r>
            <w:proofErr w:type="spellStart"/>
            <w:r w:rsidRPr="00292CF1">
              <w:rPr>
                <w:rFonts w:ascii="Times New Roman" w:hAnsi="Times New Roman" w:cs="Times New Roman"/>
                <w:color w:val="000000"/>
                <w:sz w:val="20"/>
                <w:szCs w:val="20"/>
              </w:rPr>
              <w:t>Capricorn</w:t>
            </w:r>
            <w:proofErr w:type="spellEnd"/>
            <w:r w:rsidRPr="00292CF1">
              <w:rPr>
                <w:rFonts w:ascii="Times New Roman" w:hAnsi="Times New Roman" w:cs="Times New Roman"/>
                <w:color w:val="000000"/>
                <w:sz w:val="20"/>
                <w:szCs w:val="20"/>
              </w:rPr>
              <w:t xml:space="preserve"> Scientific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E11DD5" w14:textId="50707565" w:rsidR="00292CF1" w:rsidRPr="000F35DE" w:rsidRDefault="00292CF1" w:rsidP="00292CF1">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4238CB" w14:textId="055471B2" w:rsidR="00292CF1" w:rsidRPr="000F35DE" w:rsidRDefault="00292CF1" w:rsidP="00292CF1">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897100" w14:textId="139A7084" w:rsidR="00292CF1" w:rsidRPr="000F35DE" w:rsidRDefault="00292CF1" w:rsidP="00292CF1">
            <w:pPr>
              <w:pStyle w:val="ab"/>
              <w:ind w:right="-40"/>
              <w:jc w:val="center"/>
              <w:rPr>
                <w:rFonts w:ascii="Times New Roman" w:hAnsi="Times New Roman" w:cs="Times New Roman"/>
                <w:sz w:val="20"/>
                <w:szCs w:val="20"/>
              </w:rPr>
            </w:pPr>
            <w:r>
              <w:rPr>
                <w:rFonts w:ascii="Times New Roman" w:hAnsi="Times New Roman" w:cs="Times New Roman"/>
                <w:color w:val="000000"/>
                <w:sz w:val="20"/>
                <w:szCs w:val="20"/>
              </w:rPr>
              <w:t>50 000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C1021E" w14:textId="26DB29EF" w:rsidR="00292CF1" w:rsidRPr="000F35DE" w:rsidRDefault="00292CF1" w:rsidP="00292CF1">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50 000</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5BED798B"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145A89">
        <w:rPr>
          <w:rStyle w:val="FontStyle73"/>
          <w:sz w:val="20"/>
          <w:szCs w:val="20"/>
        </w:rPr>
        <w:t>1</w:t>
      </w:r>
      <w:r w:rsidRPr="002C39B5">
        <w:rPr>
          <w:rStyle w:val="FontStyle73"/>
          <w:sz w:val="20"/>
          <w:szCs w:val="20"/>
        </w:rPr>
        <w:t xml:space="preserve">» </w:t>
      </w:r>
      <w:r w:rsidR="00145A89">
        <w:rPr>
          <w:rStyle w:val="FontStyle73"/>
          <w:sz w:val="20"/>
          <w:szCs w:val="20"/>
        </w:rPr>
        <w:t>октября</w:t>
      </w:r>
      <w:r w:rsidR="00CD526A">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 xml:space="preserve">г. Алматы, </w:t>
      </w:r>
      <w:proofErr w:type="spellStart"/>
      <w:r w:rsidR="006A4FBC" w:rsidRPr="002C39B5">
        <w:rPr>
          <w:color w:val="000000"/>
          <w:sz w:val="20"/>
          <w:szCs w:val="20"/>
        </w:rPr>
        <w:t>пр.Абая</w:t>
      </w:r>
      <w:proofErr w:type="spellEnd"/>
      <w:r w:rsidR="006A4FBC" w:rsidRPr="002C39B5">
        <w:rPr>
          <w:color w:val="000000"/>
          <w:sz w:val="20"/>
          <w:szCs w:val="20"/>
        </w:rPr>
        <w:t>,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1C0ACF">
        <w:rPr>
          <w:rStyle w:val="FontStyle73"/>
          <w:sz w:val="18"/>
          <w:szCs w:val="18"/>
        </w:rPr>
        <w:t>1</w:t>
      </w:r>
      <w:r w:rsidR="000859CA" w:rsidRPr="00AC6214">
        <w:rPr>
          <w:rStyle w:val="FontStyle73"/>
          <w:sz w:val="18"/>
          <w:szCs w:val="18"/>
        </w:rPr>
        <w:t xml:space="preserve">» </w:t>
      </w:r>
      <w:r w:rsidR="00145A89">
        <w:rPr>
          <w:rStyle w:val="FontStyle73"/>
          <w:sz w:val="18"/>
          <w:szCs w:val="18"/>
        </w:rPr>
        <w:t>октября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lastRenderedPageBreak/>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 xml:space="preserve">Условия поставки товаров, содержащиеся </w:t>
      </w:r>
      <w:proofErr w:type="gramStart"/>
      <w:r w:rsidRPr="002C39B5">
        <w:rPr>
          <w:rStyle w:val="FontStyle73"/>
          <w:sz w:val="20"/>
          <w:szCs w:val="20"/>
          <w:lang w:eastAsia="en-US"/>
        </w:rPr>
        <w:t>в ценовом предложении</w:t>
      </w:r>
      <w:proofErr w:type="gramEnd"/>
      <w:r w:rsidRPr="002C39B5">
        <w:rPr>
          <w:rStyle w:val="FontStyle73"/>
          <w:sz w:val="20"/>
          <w:szCs w:val="20"/>
          <w:lang w:eastAsia="en-US"/>
        </w:rPr>
        <w:t xml:space="preserve">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proofErr w:type="spellStart"/>
      <w:r w:rsidR="00830E9C" w:rsidRPr="002C39B5">
        <w:rPr>
          <w:b/>
          <w:spacing w:val="3"/>
          <w:sz w:val="20"/>
          <w:szCs w:val="20"/>
          <w:u w:val="single"/>
          <w:lang w:val="en-US"/>
        </w:rPr>
        <w:t>onco</w:t>
      </w:r>
      <w:proofErr w:type="spellEnd"/>
      <w:r w:rsidRPr="002C39B5">
        <w:rPr>
          <w:b/>
          <w:spacing w:val="3"/>
          <w:sz w:val="20"/>
          <w:szCs w:val="20"/>
          <w:u w:val="single"/>
        </w:rPr>
        <w:t>.</w:t>
      </w:r>
      <w:proofErr w:type="spellStart"/>
      <w:r w:rsidRPr="002C39B5">
        <w:rPr>
          <w:b/>
          <w:spacing w:val="3"/>
          <w:sz w:val="20"/>
          <w:szCs w:val="20"/>
          <w:u w:val="single"/>
          <w:lang w:val="en-US"/>
        </w:rPr>
        <w:t>kz</w:t>
      </w:r>
      <w:proofErr w:type="spellEnd"/>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F3ADE8B" w14:textId="77777777" w:rsidR="00D022B1" w:rsidRDefault="00D022B1" w:rsidP="00375E64">
      <w:pPr>
        <w:spacing w:after="0" w:line="240" w:lineRule="auto"/>
        <w:jc w:val="both"/>
        <w:rPr>
          <w:rFonts w:ascii="Times New Roman" w:hAnsi="Times New Roman" w:cs="Times New Roman"/>
          <w:b/>
          <w:sz w:val="20"/>
          <w:szCs w:val="20"/>
        </w:rPr>
      </w:pP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9402C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2113560008"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A648AE">
              <w:rPr>
                <w:rFonts w:eastAsia="Arial Unicode MS"/>
                <w:sz w:val="20"/>
                <w:szCs w:val="20"/>
              </w:rPr>
              <w:t>документов</w:t>
            </w:r>
            <w:proofErr w:type="gramEnd"/>
            <w:r w:rsidRPr="00A648AE">
              <w:rPr>
                <w:rFonts w:eastAsia="Arial Unicode MS"/>
                <w:sz w:val="20"/>
                <w:szCs w:val="20"/>
              </w:rPr>
              <w:t xml:space="preserve">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9402C9">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roofErr w:type="spellStart"/>
            <w:r w:rsidRPr="002C39B5">
              <w:rPr>
                <w:rFonts w:ascii="Times New Roman" w:eastAsia="Times New Roman" w:hAnsi="Times New Roman" w:cs="Times New Roman"/>
                <w:b/>
                <w:bCs/>
                <w:sz w:val="20"/>
                <w:szCs w:val="20"/>
              </w:rPr>
              <w:t>Ед</w:t>
            </w:r>
            <w:proofErr w:type="spellEnd"/>
            <w:r w:rsidRPr="002C39B5">
              <w:rPr>
                <w:rFonts w:ascii="Times New Roman" w:eastAsia="Times New Roman" w:hAnsi="Times New Roman" w:cs="Times New Roman"/>
                <w:b/>
                <w:bCs/>
                <w:sz w:val="20"/>
                <w:szCs w:val="20"/>
              </w:rPr>
              <w:t xml:space="preserve">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9402C9">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4253"/>
        <w:gridCol w:w="4819"/>
        <w:gridCol w:w="709"/>
        <w:gridCol w:w="992"/>
        <w:gridCol w:w="2694"/>
        <w:gridCol w:w="1701"/>
      </w:tblGrid>
      <w:tr w:rsidR="006411F3" w:rsidRPr="002C39B5" w14:paraId="512E554B" w14:textId="77777777" w:rsidTr="00F25014">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4253"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4819"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2694"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F25014" w:rsidRPr="002C39B5" w14:paraId="2A49FE6B"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200882DB" w:rsidR="00F25014" w:rsidRPr="002C39B5" w:rsidRDefault="00F25014" w:rsidP="00F2501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4253" w:type="dxa"/>
            <w:tcBorders>
              <w:top w:val="single" w:sz="6" w:space="0" w:color="auto"/>
              <w:left w:val="single" w:sz="6" w:space="0" w:color="auto"/>
              <w:bottom w:val="single" w:sz="6" w:space="0" w:color="auto"/>
              <w:right w:val="single" w:sz="6" w:space="0" w:color="auto"/>
            </w:tcBorders>
          </w:tcPr>
          <w:p w14:paraId="66F40C47" w14:textId="0190D225"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BCR/ABL ES - Двухцветный ДНК-зонд на транслокацию BCR/ABL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9;22)</w:t>
            </w:r>
          </w:p>
        </w:tc>
        <w:tc>
          <w:tcPr>
            <w:tcW w:w="4819" w:type="dxa"/>
            <w:tcBorders>
              <w:top w:val="single" w:sz="6" w:space="0" w:color="auto"/>
              <w:left w:val="single" w:sz="6" w:space="0" w:color="auto"/>
              <w:bottom w:val="single" w:sz="6" w:space="0" w:color="auto"/>
              <w:right w:val="single" w:sz="6" w:space="0" w:color="auto"/>
            </w:tcBorders>
          </w:tcPr>
          <w:p w14:paraId="3B87F14F" w14:textId="2BDA8CF7"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BCR/ABL ES - Двухцветный ДНК-зонд на транслокацию BCR/ABL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9;22)</w:t>
            </w:r>
          </w:p>
        </w:tc>
        <w:tc>
          <w:tcPr>
            <w:tcW w:w="709" w:type="dxa"/>
            <w:tcBorders>
              <w:top w:val="single" w:sz="6" w:space="0" w:color="auto"/>
              <w:left w:val="single" w:sz="6" w:space="0" w:color="auto"/>
              <w:bottom w:val="single" w:sz="6" w:space="0" w:color="auto"/>
              <w:right w:val="single" w:sz="6" w:space="0" w:color="auto"/>
            </w:tcBorders>
          </w:tcPr>
          <w:p w14:paraId="694144A7" w14:textId="7A5EAA0F"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07F3BC86" w14:textId="1CAEEDFC"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2C940BD7" w14:textId="5A42047F" w:rsidR="00F25014" w:rsidRPr="002C39B5" w:rsidRDefault="00F25014" w:rsidP="00F2501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44FDEF90"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7ADEDF80" w:rsidR="00F25014" w:rsidRPr="002C39B5" w:rsidRDefault="00F25014" w:rsidP="00F2501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4253" w:type="dxa"/>
            <w:tcBorders>
              <w:top w:val="single" w:sz="6" w:space="0" w:color="auto"/>
              <w:left w:val="single" w:sz="6" w:space="0" w:color="auto"/>
              <w:bottom w:val="single" w:sz="6" w:space="0" w:color="auto"/>
              <w:right w:val="single" w:sz="6" w:space="0" w:color="auto"/>
            </w:tcBorders>
          </w:tcPr>
          <w:p w14:paraId="12977966" w14:textId="53311D9F"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CBFB Dual Color </w:t>
            </w:r>
            <w:proofErr w:type="spellStart"/>
            <w:r w:rsidRPr="0073739F">
              <w:rPr>
                <w:rFonts w:ascii="Times New Roman" w:eastAsia="Times New Roman" w:hAnsi="Times New Roman" w:cs="Times New Roman"/>
                <w:sz w:val="20"/>
                <w:szCs w:val="20"/>
              </w:rPr>
              <w:t>SpectrumRed</w:t>
            </w:r>
            <w:proofErr w:type="spellEnd"/>
            <w:r w:rsidRPr="0073739F">
              <w:rPr>
                <w:rFonts w:ascii="Times New Roman" w:eastAsia="Times New Roman" w:hAnsi="Times New Roman" w:cs="Times New Roman"/>
                <w:sz w:val="20"/>
                <w:szCs w:val="20"/>
              </w:rPr>
              <w:t>/</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ДНК-зонд для выявления перестроек в гене CBFB- 20 тестов</w:t>
            </w:r>
          </w:p>
        </w:tc>
        <w:tc>
          <w:tcPr>
            <w:tcW w:w="4819" w:type="dxa"/>
            <w:tcBorders>
              <w:top w:val="single" w:sz="6" w:space="0" w:color="auto"/>
              <w:left w:val="single" w:sz="6" w:space="0" w:color="auto"/>
              <w:bottom w:val="single" w:sz="6" w:space="0" w:color="auto"/>
              <w:right w:val="single" w:sz="6" w:space="0" w:color="auto"/>
            </w:tcBorders>
          </w:tcPr>
          <w:p w14:paraId="5818FB6B" w14:textId="1E4A3ACD"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CBFB Dual Color </w:t>
            </w:r>
            <w:proofErr w:type="spellStart"/>
            <w:r w:rsidRPr="0073739F">
              <w:rPr>
                <w:rFonts w:ascii="Times New Roman" w:eastAsia="Times New Roman" w:hAnsi="Times New Roman" w:cs="Times New Roman"/>
                <w:sz w:val="20"/>
                <w:szCs w:val="20"/>
              </w:rPr>
              <w:t>SpectrumRed</w:t>
            </w:r>
            <w:proofErr w:type="spellEnd"/>
            <w:r w:rsidRPr="0073739F">
              <w:rPr>
                <w:rFonts w:ascii="Times New Roman" w:eastAsia="Times New Roman" w:hAnsi="Times New Roman" w:cs="Times New Roman"/>
                <w:sz w:val="20"/>
                <w:szCs w:val="20"/>
              </w:rPr>
              <w:t>/</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ДНК-зонд для выявления перестроек в гене CBFB- 20 тестов</w:t>
            </w:r>
          </w:p>
        </w:tc>
        <w:tc>
          <w:tcPr>
            <w:tcW w:w="709" w:type="dxa"/>
            <w:tcBorders>
              <w:top w:val="single" w:sz="6" w:space="0" w:color="auto"/>
              <w:left w:val="single" w:sz="6" w:space="0" w:color="auto"/>
              <w:bottom w:val="single" w:sz="6" w:space="0" w:color="auto"/>
              <w:right w:val="single" w:sz="6" w:space="0" w:color="auto"/>
            </w:tcBorders>
          </w:tcPr>
          <w:p w14:paraId="51722F02" w14:textId="20BE7C61"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2482323A" w14:textId="46B647AA"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31CD8E06" w14:textId="558E937D" w:rsidR="00F25014" w:rsidRPr="002C39B5" w:rsidRDefault="00F25014" w:rsidP="00F2501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77777777"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0CFA3738"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3A51F517" w:rsidR="00F25014" w:rsidRPr="002C39B5" w:rsidRDefault="00F25014" w:rsidP="00F2501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4253" w:type="dxa"/>
            <w:tcBorders>
              <w:top w:val="single" w:sz="6" w:space="0" w:color="auto"/>
              <w:left w:val="single" w:sz="6" w:space="0" w:color="auto"/>
              <w:bottom w:val="single" w:sz="6" w:space="0" w:color="auto"/>
              <w:right w:val="single" w:sz="6" w:space="0" w:color="auto"/>
            </w:tcBorders>
          </w:tcPr>
          <w:p w14:paraId="069A1F6A" w14:textId="75343C55"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MLL - Двухцветный зонд для выявления транслокаций в гене MLL 20 тестов</w:t>
            </w:r>
          </w:p>
        </w:tc>
        <w:tc>
          <w:tcPr>
            <w:tcW w:w="4819" w:type="dxa"/>
            <w:tcBorders>
              <w:top w:val="single" w:sz="6" w:space="0" w:color="auto"/>
              <w:left w:val="single" w:sz="6" w:space="0" w:color="auto"/>
              <w:bottom w:val="single" w:sz="6" w:space="0" w:color="auto"/>
              <w:right w:val="single" w:sz="6" w:space="0" w:color="auto"/>
            </w:tcBorders>
          </w:tcPr>
          <w:p w14:paraId="61B3E844" w14:textId="6FFB85EE"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MLL - Двухцветный зонд для выявления транслокаций в гене MLL 20 тестов</w:t>
            </w:r>
          </w:p>
        </w:tc>
        <w:tc>
          <w:tcPr>
            <w:tcW w:w="709" w:type="dxa"/>
            <w:tcBorders>
              <w:top w:val="single" w:sz="6" w:space="0" w:color="auto"/>
              <w:left w:val="single" w:sz="6" w:space="0" w:color="auto"/>
              <w:bottom w:val="single" w:sz="6" w:space="0" w:color="auto"/>
              <w:right w:val="single" w:sz="6" w:space="0" w:color="auto"/>
            </w:tcBorders>
          </w:tcPr>
          <w:p w14:paraId="4DE272D6" w14:textId="1F4E01CF"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035C586F" w14:textId="0EA82FE7"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08B941E4" w14:textId="42AA2EF9" w:rsidR="00F25014" w:rsidRPr="002C39B5" w:rsidRDefault="00F25014" w:rsidP="00F2501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3FEA235A"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41261070" w:rsidR="00F25014" w:rsidRPr="002C39B5" w:rsidRDefault="00F25014" w:rsidP="00F2501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4253" w:type="dxa"/>
            <w:tcBorders>
              <w:top w:val="single" w:sz="6" w:space="0" w:color="auto"/>
              <w:left w:val="single" w:sz="6" w:space="0" w:color="auto"/>
              <w:bottom w:val="single" w:sz="6" w:space="0" w:color="auto"/>
              <w:right w:val="single" w:sz="6" w:space="0" w:color="auto"/>
            </w:tcBorders>
          </w:tcPr>
          <w:p w14:paraId="08248A65" w14:textId="6C5176F2"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ЕТО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LSI AML2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8;21) 20 тестов</w:t>
            </w:r>
          </w:p>
        </w:tc>
        <w:tc>
          <w:tcPr>
            <w:tcW w:w="4819" w:type="dxa"/>
            <w:tcBorders>
              <w:top w:val="single" w:sz="6" w:space="0" w:color="auto"/>
              <w:left w:val="single" w:sz="6" w:space="0" w:color="auto"/>
              <w:bottom w:val="single" w:sz="6" w:space="0" w:color="auto"/>
              <w:right w:val="single" w:sz="6" w:space="0" w:color="auto"/>
            </w:tcBorders>
          </w:tcPr>
          <w:p w14:paraId="7CDDF9AA" w14:textId="0C4D0F17"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ЕТО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LSI AML2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8;21) 20 тестов</w:t>
            </w:r>
          </w:p>
        </w:tc>
        <w:tc>
          <w:tcPr>
            <w:tcW w:w="709" w:type="dxa"/>
            <w:tcBorders>
              <w:top w:val="single" w:sz="6" w:space="0" w:color="auto"/>
              <w:left w:val="single" w:sz="6" w:space="0" w:color="auto"/>
              <w:bottom w:val="single" w:sz="6" w:space="0" w:color="auto"/>
              <w:right w:val="single" w:sz="6" w:space="0" w:color="auto"/>
            </w:tcBorders>
          </w:tcPr>
          <w:p w14:paraId="6ABFD8B4" w14:textId="03488B7F"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5CE96B99" w14:textId="111C4C13"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01D1B03E" w14:textId="3C66922E" w:rsidR="00F25014" w:rsidRPr="002C39B5" w:rsidRDefault="00F25014" w:rsidP="00F2501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28502A95"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5AFD47" w14:textId="467DF2AC" w:rsidR="00F25014" w:rsidRPr="002C39B5" w:rsidRDefault="00F25014" w:rsidP="00F2501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4253" w:type="dxa"/>
            <w:tcBorders>
              <w:top w:val="single" w:sz="6" w:space="0" w:color="auto"/>
              <w:left w:val="single" w:sz="6" w:space="0" w:color="auto"/>
              <w:bottom w:val="single" w:sz="6" w:space="0" w:color="auto"/>
              <w:right w:val="single" w:sz="6" w:space="0" w:color="auto"/>
            </w:tcBorders>
          </w:tcPr>
          <w:p w14:paraId="01B34E82" w14:textId="68D38035"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lang w:val="en-US"/>
              </w:rPr>
              <w:t xml:space="preserve">LSI PML </w:t>
            </w:r>
            <w:proofErr w:type="spellStart"/>
            <w:r w:rsidRPr="0073739F">
              <w:rPr>
                <w:rFonts w:ascii="Times New Roman" w:eastAsia="Times New Roman" w:hAnsi="Times New Roman" w:cs="Times New Roman"/>
                <w:sz w:val="20"/>
                <w:szCs w:val="20"/>
                <w:lang w:val="en-US"/>
              </w:rPr>
              <w:t>SpectrumOrange</w:t>
            </w:r>
            <w:proofErr w:type="spellEnd"/>
            <w:r w:rsidRPr="0073739F">
              <w:rPr>
                <w:rFonts w:ascii="Times New Roman" w:eastAsia="Times New Roman" w:hAnsi="Times New Roman" w:cs="Times New Roman"/>
                <w:sz w:val="20"/>
                <w:szCs w:val="20"/>
                <w:lang w:val="en-US"/>
              </w:rPr>
              <w:t xml:space="preserve">/LSI RARA </w:t>
            </w:r>
            <w:proofErr w:type="spellStart"/>
            <w:r w:rsidRPr="0073739F">
              <w:rPr>
                <w:rFonts w:ascii="Times New Roman" w:eastAsia="Times New Roman" w:hAnsi="Times New Roman" w:cs="Times New Roman"/>
                <w:sz w:val="20"/>
                <w:szCs w:val="20"/>
                <w:lang w:val="en-US"/>
              </w:rPr>
              <w:t>SpectrumGreen</w:t>
            </w:r>
            <w:proofErr w:type="spellEnd"/>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ДНК</w:t>
            </w:r>
            <w:r w:rsidRPr="0073739F">
              <w:rPr>
                <w:rFonts w:ascii="Times New Roman" w:eastAsia="Times New Roman" w:hAnsi="Times New Roman" w:cs="Times New Roman"/>
                <w:sz w:val="20"/>
                <w:szCs w:val="20"/>
                <w:lang w:val="en-US"/>
              </w:rPr>
              <w:t>-</w:t>
            </w:r>
            <w:r w:rsidRPr="0073739F">
              <w:rPr>
                <w:rFonts w:ascii="Times New Roman" w:eastAsia="Times New Roman" w:hAnsi="Times New Roman" w:cs="Times New Roman"/>
                <w:sz w:val="20"/>
                <w:szCs w:val="20"/>
              </w:rPr>
              <w:t>зонд</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на</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транслокацию</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PML/</w:t>
            </w:r>
            <w:proofErr w:type="spellStart"/>
            <w:r w:rsidRPr="0073739F">
              <w:rPr>
                <w:rFonts w:ascii="Times New Roman" w:eastAsia="Times New Roman" w:hAnsi="Times New Roman" w:cs="Times New Roman"/>
                <w:sz w:val="20"/>
                <w:szCs w:val="20"/>
              </w:rPr>
              <w:t>RARa</w:t>
            </w:r>
            <w:proofErr w:type="spellEnd"/>
            <w:r w:rsidRPr="0073739F">
              <w:rPr>
                <w:rFonts w:ascii="Times New Roman" w:eastAsia="Times New Roman" w:hAnsi="Times New Roman" w:cs="Times New Roman"/>
                <w:sz w:val="20"/>
                <w:szCs w:val="20"/>
              </w:rPr>
              <w:t xml:space="preserve">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15;17)-20 тестов</w:t>
            </w:r>
          </w:p>
        </w:tc>
        <w:tc>
          <w:tcPr>
            <w:tcW w:w="4819" w:type="dxa"/>
            <w:tcBorders>
              <w:top w:val="single" w:sz="6" w:space="0" w:color="auto"/>
              <w:left w:val="single" w:sz="6" w:space="0" w:color="auto"/>
              <w:bottom w:val="single" w:sz="6" w:space="0" w:color="auto"/>
              <w:right w:val="single" w:sz="6" w:space="0" w:color="auto"/>
            </w:tcBorders>
          </w:tcPr>
          <w:p w14:paraId="56D7902A" w14:textId="14EA5549"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lang w:val="en-US"/>
              </w:rPr>
              <w:t xml:space="preserve">LSI PML </w:t>
            </w:r>
            <w:proofErr w:type="spellStart"/>
            <w:r w:rsidRPr="0073739F">
              <w:rPr>
                <w:rFonts w:ascii="Times New Roman" w:eastAsia="Times New Roman" w:hAnsi="Times New Roman" w:cs="Times New Roman"/>
                <w:sz w:val="20"/>
                <w:szCs w:val="20"/>
                <w:lang w:val="en-US"/>
              </w:rPr>
              <w:t>SpectrumOrange</w:t>
            </w:r>
            <w:proofErr w:type="spellEnd"/>
            <w:r w:rsidRPr="0073739F">
              <w:rPr>
                <w:rFonts w:ascii="Times New Roman" w:eastAsia="Times New Roman" w:hAnsi="Times New Roman" w:cs="Times New Roman"/>
                <w:sz w:val="20"/>
                <w:szCs w:val="20"/>
                <w:lang w:val="en-US"/>
              </w:rPr>
              <w:t xml:space="preserve">/LSI RARA </w:t>
            </w:r>
            <w:proofErr w:type="spellStart"/>
            <w:r w:rsidRPr="0073739F">
              <w:rPr>
                <w:rFonts w:ascii="Times New Roman" w:eastAsia="Times New Roman" w:hAnsi="Times New Roman" w:cs="Times New Roman"/>
                <w:sz w:val="20"/>
                <w:szCs w:val="20"/>
                <w:lang w:val="en-US"/>
              </w:rPr>
              <w:t>SpectrumGreen</w:t>
            </w:r>
            <w:proofErr w:type="spellEnd"/>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ДНК</w:t>
            </w:r>
            <w:r w:rsidRPr="0073739F">
              <w:rPr>
                <w:rFonts w:ascii="Times New Roman" w:eastAsia="Times New Roman" w:hAnsi="Times New Roman" w:cs="Times New Roman"/>
                <w:sz w:val="20"/>
                <w:szCs w:val="20"/>
                <w:lang w:val="en-US"/>
              </w:rPr>
              <w:t>-</w:t>
            </w:r>
            <w:r w:rsidRPr="0073739F">
              <w:rPr>
                <w:rFonts w:ascii="Times New Roman" w:eastAsia="Times New Roman" w:hAnsi="Times New Roman" w:cs="Times New Roman"/>
                <w:sz w:val="20"/>
                <w:szCs w:val="20"/>
              </w:rPr>
              <w:t>зонд</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на</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транслокацию</w:t>
            </w:r>
            <w:r w:rsidRPr="0073739F">
              <w:rPr>
                <w:rFonts w:ascii="Times New Roman" w:eastAsia="Times New Roman" w:hAnsi="Times New Roman" w:cs="Times New Roman"/>
                <w:sz w:val="20"/>
                <w:szCs w:val="20"/>
                <w:lang w:val="en-US"/>
              </w:rPr>
              <w:t xml:space="preserve"> </w:t>
            </w:r>
            <w:r w:rsidRPr="0073739F">
              <w:rPr>
                <w:rFonts w:ascii="Times New Roman" w:eastAsia="Times New Roman" w:hAnsi="Times New Roman" w:cs="Times New Roman"/>
                <w:sz w:val="20"/>
                <w:szCs w:val="20"/>
              </w:rPr>
              <w:t>PML/</w:t>
            </w:r>
            <w:proofErr w:type="spellStart"/>
            <w:r w:rsidRPr="0073739F">
              <w:rPr>
                <w:rFonts w:ascii="Times New Roman" w:eastAsia="Times New Roman" w:hAnsi="Times New Roman" w:cs="Times New Roman"/>
                <w:sz w:val="20"/>
                <w:szCs w:val="20"/>
              </w:rPr>
              <w:t>RARa</w:t>
            </w:r>
            <w:proofErr w:type="spellEnd"/>
            <w:r w:rsidRPr="0073739F">
              <w:rPr>
                <w:rFonts w:ascii="Times New Roman" w:eastAsia="Times New Roman" w:hAnsi="Times New Roman" w:cs="Times New Roman"/>
                <w:sz w:val="20"/>
                <w:szCs w:val="20"/>
              </w:rPr>
              <w:t xml:space="preserve">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15;17)-20 тестов</w:t>
            </w:r>
          </w:p>
        </w:tc>
        <w:tc>
          <w:tcPr>
            <w:tcW w:w="709" w:type="dxa"/>
            <w:tcBorders>
              <w:top w:val="single" w:sz="6" w:space="0" w:color="auto"/>
              <w:left w:val="single" w:sz="6" w:space="0" w:color="auto"/>
              <w:bottom w:val="single" w:sz="6" w:space="0" w:color="auto"/>
              <w:right w:val="single" w:sz="6" w:space="0" w:color="auto"/>
            </w:tcBorders>
          </w:tcPr>
          <w:p w14:paraId="26C28B48" w14:textId="7CD697CD"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1066027B" w14:textId="4F8A7BD9"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3479DA70" w14:textId="707081F3" w:rsidR="00F25014" w:rsidRPr="002C39B5" w:rsidRDefault="00F25014" w:rsidP="00F2501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41BDC58B" w14:textId="77777777"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16ED23EC"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E5BBD" w14:textId="2C478F59" w:rsidR="00F25014" w:rsidRPr="002C39B5" w:rsidRDefault="00F25014" w:rsidP="00F2501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4253" w:type="dxa"/>
            <w:tcBorders>
              <w:top w:val="single" w:sz="6" w:space="0" w:color="auto"/>
              <w:left w:val="single" w:sz="6" w:space="0" w:color="auto"/>
              <w:bottom w:val="single" w:sz="6" w:space="0" w:color="auto"/>
              <w:right w:val="single" w:sz="6" w:space="0" w:color="auto"/>
            </w:tcBorders>
          </w:tcPr>
          <w:p w14:paraId="589231AF" w14:textId="50530F64"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CEP 8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для определения плоидности хромосомы 8</w:t>
            </w:r>
          </w:p>
        </w:tc>
        <w:tc>
          <w:tcPr>
            <w:tcW w:w="4819" w:type="dxa"/>
            <w:tcBorders>
              <w:top w:val="single" w:sz="6" w:space="0" w:color="auto"/>
              <w:left w:val="single" w:sz="6" w:space="0" w:color="auto"/>
              <w:bottom w:val="single" w:sz="6" w:space="0" w:color="auto"/>
              <w:right w:val="single" w:sz="6" w:space="0" w:color="auto"/>
            </w:tcBorders>
          </w:tcPr>
          <w:p w14:paraId="7B88E01C" w14:textId="1D8242CD"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CEP 8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для определения плоидности хромосомы 8</w:t>
            </w:r>
          </w:p>
        </w:tc>
        <w:tc>
          <w:tcPr>
            <w:tcW w:w="709" w:type="dxa"/>
            <w:tcBorders>
              <w:top w:val="single" w:sz="6" w:space="0" w:color="auto"/>
              <w:left w:val="single" w:sz="6" w:space="0" w:color="auto"/>
              <w:bottom w:val="single" w:sz="6" w:space="0" w:color="auto"/>
              <w:right w:val="single" w:sz="6" w:space="0" w:color="auto"/>
            </w:tcBorders>
          </w:tcPr>
          <w:p w14:paraId="4D0A94B2" w14:textId="2949734A"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29F75AB0" w14:textId="01D895EF"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115EEC9B" w14:textId="6519B131" w:rsidR="00F25014" w:rsidRPr="002C39B5" w:rsidRDefault="00F25014" w:rsidP="00F2501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01A7A18C" w14:textId="77777777"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6E85BD77"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685279" w14:textId="329AD571" w:rsidR="00F25014" w:rsidRPr="00C16B50"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253" w:type="dxa"/>
            <w:tcBorders>
              <w:top w:val="single" w:sz="6" w:space="0" w:color="auto"/>
              <w:left w:val="single" w:sz="6" w:space="0" w:color="auto"/>
              <w:bottom w:val="single" w:sz="6" w:space="0" w:color="auto"/>
              <w:right w:val="single" w:sz="6" w:space="0" w:color="auto"/>
            </w:tcBorders>
          </w:tcPr>
          <w:p w14:paraId="6B308DF9" w14:textId="78FB25D7"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CEP X Spectrum Green/ CEP Y Spectrum Orange - ДНК-зондов для идентификации Х- и Y -хромосом в лимфоцитах человека -20 тестов для контроля </w:t>
            </w:r>
            <w:proofErr w:type="spellStart"/>
            <w:r w:rsidRPr="0073739F">
              <w:rPr>
                <w:rFonts w:ascii="Times New Roman" w:eastAsia="Times New Roman" w:hAnsi="Times New Roman" w:cs="Times New Roman"/>
                <w:sz w:val="20"/>
                <w:szCs w:val="20"/>
              </w:rPr>
              <w:t>приживляемости</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трансплантанта</w:t>
            </w:r>
            <w:proofErr w:type="spellEnd"/>
            <w:r w:rsidRPr="0073739F">
              <w:rPr>
                <w:rFonts w:ascii="Times New Roman" w:eastAsia="Times New Roman" w:hAnsi="Times New Roman" w:cs="Times New Roman"/>
                <w:sz w:val="20"/>
                <w:szCs w:val="20"/>
              </w:rPr>
              <w:t xml:space="preserve"> при разнополой пересадке костного мозга</w:t>
            </w:r>
          </w:p>
        </w:tc>
        <w:tc>
          <w:tcPr>
            <w:tcW w:w="4819" w:type="dxa"/>
            <w:tcBorders>
              <w:top w:val="single" w:sz="6" w:space="0" w:color="auto"/>
              <w:left w:val="single" w:sz="6" w:space="0" w:color="auto"/>
              <w:bottom w:val="single" w:sz="6" w:space="0" w:color="auto"/>
              <w:right w:val="single" w:sz="6" w:space="0" w:color="auto"/>
            </w:tcBorders>
          </w:tcPr>
          <w:p w14:paraId="40C37521" w14:textId="55E7A87C"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CEP X Spectrum Green/ CEP Y Spectrum Orange - ДНК-зондов для идентификации Х- и Y -хромосом в лимфоцитах человека -20 тестов для контроля </w:t>
            </w:r>
            <w:proofErr w:type="spellStart"/>
            <w:r w:rsidRPr="0073739F">
              <w:rPr>
                <w:rFonts w:ascii="Times New Roman" w:eastAsia="Times New Roman" w:hAnsi="Times New Roman" w:cs="Times New Roman"/>
                <w:sz w:val="20"/>
                <w:szCs w:val="20"/>
              </w:rPr>
              <w:t>приживляемости</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трансплантанта</w:t>
            </w:r>
            <w:proofErr w:type="spellEnd"/>
            <w:r w:rsidRPr="0073739F">
              <w:rPr>
                <w:rFonts w:ascii="Times New Roman" w:eastAsia="Times New Roman" w:hAnsi="Times New Roman" w:cs="Times New Roman"/>
                <w:sz w:val="20"/>
                <w:szCs w:val="20"/>
              </w:rPr>
              <w:t xml:space="preserve"> при разнополой пересадке костного мозга</w:t>
            </w:r>
          </w:p>
        </w:tc>
        <w:tc>
          <w:tcPr>
            <w:tcW w:w="709" w:type="dxa"/>
            <w:tcBorders>
              <w:top w:val="single" w:sz="6" w:space="0" w:color="auto"/>
              <w:left w:val="single" w:sz="6" w:space="0" w:color="auto"/>
              <w:bottom w:val="single" w:sz="6" w:space="0" w:color="auto"/>
              <w:right w:val="single" w:sz="6" w:space="0" w:color="auto"/>
            </w:tcBorders>
          </w:tcPr>
          <w:p w14:paraId="25714D94" w14:textId="33376ECB"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06B9F166" w14:textId="70A2421A"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266E863C" w14:textId="5BB0A7AF"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79207DC4" w14:textId="564A49FD"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7696EC6C"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C2626A" w14:textId="680B1035" w:rsidR="00F25014" w:rsidRPr="00C16B50"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253" w:type="dxa"/>
            <w:tcBorders>
              <w:top w:val="single" w:sz="6" w:space="0" w:color="auto"/>
              <w:left w:val="single" w:sz="6" w:space="0" w:color="auto"/>
              <w:bottom w:val="single" w:sz="6" w:space="0" w:color="auto"/>
              <w:right w:val="single" w:sz="6" w:space="0" w:color="auto"/>
            </w:tcBorders>
          </w:tcPr>
          <w:p w14:paraId="0B462A71" w14:textId="0B79B70B"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MYC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ДНК-зонд для выявления транслокаций в гене МУС - 20 тестов</w:t>
            </w:r>
          </w:p>
        </w:tc>
        <w:tc>
          <w:tcPr>
            <w:tcW w:w="4819" w:type="dxa"/>
            <w:tcBorders>
              <w:top w:val="single" w:sz="6" w:space="0" w:color="auto"/>
              <w:left w:val="single" w:sz="6" w:space="0" w:color="auto"/>
              <w:bottom w:val="single" w:sz="6" w:space="0" w:color="auto"/>
              <w:right w:val="single" w:sz="6" w:space="0" w:color="auto"/>
            </w:tcBorders>
          </w:tcPr>
          <w:p w14:paraId="1DD6F1CB" w14:textId="576FE927"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MYC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ДНК-зонд для выявления транслокаций в гене МУС - 20 тестов</w:t>
            </w:r>
          </w:p>
        </w:tc>
        <w:tc>
          <w:tcPr>
            <w:tcW w:w="709" w:type="dxa"/>
            <w:tcBorders>
              <w:top w:val="single" w:sz="6" w:space="0" w:color="auto"/>
              <w:left w:val="single" w:sz="6" w:space="0" w:color="auto"/>
              <w:bottom w:val="single" w:sz="6" w:space="0" w:color="auto"/>
              <w:right w:val="single" w:sz="6" w:space="0" w:color="auto"/>
            </w:tcBorders>
          </w:tcPr>
          <w:p w14:paraId="5A06A9D3" w14:textId="7B5053EE"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4CADDC84" w14:textId="53B0DEB3"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44F19E20" w14:textId="49B0FC90"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044C1A3B" w14:textId="29207DE5"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0E124159"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7E0D5AD" w14:textId="435C6201"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253" w:type="dxa"/>
            <w:tcBorders>
              <w:top w:val="single" w:sz="6" w:space="0" w:color="auto"/>
              <w:left w:val="single" w:sz="6" w:space="0" w:color="auto"/>
              <w:bottom w:val="single" w:sz="6" w:space="0" w:color="auto"/>
              <w:right w:val="single" w:sz="6" w:space="0" w:color="auto"/>
            </w:tcBorders>
          </w:tcPr>
          <w:p w14:paraId="57720990" w14:textId="4A288632"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LSI IGH/MYC, СЕР 8 - ДНК-зонд на транслокацию t(8;</w:t>
            </w:r>
            <w:proofErr w:type="gramStart"/>
            <w:r w:rsidRPr="0073739F">
              <w:rPr>
                <w:rFonts w:ascii="Times New Roman" w:eastAsia="Times New Roman" w:hAnsi="Times New Roman" w:cs="Times New Roman"/>
                <w:sz w:val="20"/>
                <w:szCs w:val="20"/>
              </w:rPr>
              <w:t>14)(</w:t>
            </w:r>
            <w:proofErr w:type="gramEnd"/>
            <w:r w:rsidRPr="0073739F">
              <w:rPr>
                <w:rFonts w:ascii="Times New Roman" w:eastAsia="Times New Roman" w:hAnsi="Times New Roman" w:cs="Times New Roman"/>
                <w:sz w:val="20"/>
                <w:szCs w:val="20"/>
              </w:rPr>
              <w:t>q24;q32) 20 тестов</w:t>
            </w:r>
          </w:p>
        </w:tc>
        <w:tc>
          <w:tcPr>
            <w:tcW w:w="4819" w:type="dxa"/>
            <w:tcBorders>
              <w:top w:val="single" w:sz="6" w:space="0" w:color="auto"/>
              <w:left w:val="single" w:sz="6" w:space="0" w:color="auto"/>
              <w:bottom w:val="single" w:sz="6" w:space="0" w:color="auto"/>
              <w:right w:val="single" w:sz="6" w:space="0" w:color="auto"/>
            </w:tcBorders>
          </w:tcPr>
          <w:p w14:paraId="4CE5D099" w14:textId="0FB11119"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LSI IGH/MYC, СЕР 8 - ДНК-зонд на транслокацию t(8;</w:t>
            </w:r>
            <w:proofErr w:type="gramStart"/>
            <w:r w:rsidRPr="0073739F">
              <w:rPr>
                <w:rFonts w:ascii="Times New Roman" w:eastAsia="Times New Roman" w:hAnsi="Times New Roman" w:cs="Times New Roman"/>
                <w:sz w:val="20"/>
                <w:szCs w:val="20"/>
              </w:rPr>
              <w:t>14)(</w:t>
            </w:r>
            <w:proofErr w:type="gramEnd"/>
            <w:r w:rsidRPr="0073739F">
              <w:rPr>
                <w:rFonts w:ascii="Times New Roman" w:eastAsia="Times New Roman" w:hAnsi="Times New Roman" w:cs="Times New Roman"/>
                <w:sz w:val="20"/>
                <w:szCs w:val="20"/>
              </w:rPr>
              <w:t>q24;q32) 20 тестов</w:t>
            </w:r>
          </w:p>
        </w:tc>
        <w:tc>
          <w:tcPr>
            <w:tcW w:w="709" w:type="dxa"/>
            <w:tcBorders>
              <w:top w:val="single" w:sz="6" w:space="0" w:color="auto"/>
              <w:left w:val="single" w:sz="6" w:space="0" w:color="auto"/>
              <w:bottom w:val="single" w:sz="6" w:space="0" w:color="auto"/>
              <w:right w:val="single" w:sz="6" w:space="0" w:color="auto"/>
            </w:tcBorders>
          </w:tcPr>
          <w:p w14:paraId="27805E04" w14:textId="16E992E6"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02A39088" w14:textId="19B5387B"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57EC530C" w14:textId="25D60910"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203AE28F" w14:textId="0CAD771E"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10CEA66A"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D61AC0D" w14:textId="58447FA1"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253" w:type="dxa"/>
            <w:tcBorders>
              <w:top w:val="single" w:sz="6" w:space="0" w:color="auto"/>
              <w:left w:val="single" w:sz="6" w:space="0" w:color="auto"/>
              <w:bottom w:val="single" w:sz="6" w:space="0" w:color="auto"/>
              <w:right w:val="single" w:sz="6" w:space="0" w:color="auto"/>
            </w:tcBorders>
          </w:tcPr>
          <w:p w14:paraId="57125BD1" w14:textId="56E11F20"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ATM </w:t>
            </w:r>
            <w:proofErr w:type="spellStart"/>
            <w:r w:rsidRPr="0073739F">
              <w:rPr>
                <w:rFonts w:ascii="Times New Roman" w:eastAsia="Times New Roman" w:hAnsi="Times New Roman" w:cs="Times New Roman"/>
                <w:sz w:val="20"/>
                <w:szCs w:val="20"/>
              </w:rPr>
              <w:t>SpectumOrange</w:t>
            </w:r>
            <w:proofErr w:type="spellEnd"/>
            <w:r w:rsidRPr="0073739F">
              <w:rPr>
                <w:rFonts w:ascii="Times New Roman" w:eastAsia="Times New Roman" w:hAnsi="Times New Roman" w:cs="Times New Roman"/>
                <w:sz w:val="20"/>
                <w:szCs w:val="20"/>
              </w:rPr>
              <w:t xml:space="preserve">/CEP 11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 зонд для определения локуса ATM на хромосоме </w:t>
            </w:r>
            <w:proofErr w:type="gramStart"/>
            <w:r w:rsidRPr="0073739F">
              <w:rPr>
                <w:rFonts w:ascii="Times New Roman" w:eastAsia="Times New Roman" w:hAnsi="Times New Roman" w:cs="Times New Roman"/>
                <w:sz w:val="20"/>
                <w:szCs w:val="20"/>
              </w:rPr>
              <w:t>11- 20</w:t>
            </w:r>
            <w:proofErr w:type="gramEnd"/>
            <w:r w:rsidRPr="0073739F">
              <w:rPr>
                <w:rFonts w:ascii="Times New Roman" w:eastAsia="Times New Roman" w:hAnsi="Times New Roman" w:cs="Times New Roman"/>
                <w:sz w:val="20"/>
                <w:szCs w:val="20"/>
              </w:rPr>
              <w:t xml:space="preserve"> тестов</w:t>
            </w:r>
          </w:p>
        </w:tc>
        <w:tc>
          <w:tcPr>
            <w:tcW w:w="4819" w:type="dxa"/>
            <w:tcBorders>
              <w:top w:val="single" w:sz="6" w:space="0" w:color="auto"/>
              <w:left w:val="single" w:sz="6" w:space="0" w:color="auto"/>
              <w:bottom w:val="single" w:sz="6" w:space="0" w:color="auto"/>
              <w:right w:val="single" w:sz="6" w:space="0" w:color="auto"/>
            </w:tcBorders>
          </w:tcPr>
          <w:p w14:paraId="76594CBF" w14:textId="1573EE16"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ATM </w:t>
            </w:r>
            <w:proofErr w:type="spellStart"/>
            <w:r w:rsidRPr="0073739F">
              <w:rPr>
                <w:rFonts w:ascii="Times New Roman" w:eastAsia="Times New Roman" w:hAnsi="Times New Roman" w:cs="Times New Roman"/>
                <w:sz w:val="20"/>
                <w:szCs w:val="20"/>
              </w:rPr>
              <w:t>SpectumOrange</w:t>
            </w:r>
            <w:proofErr w:type="spellEnd"/>
            <w:r w:rsidRPr="0073739F">
              <w:rPr>
                <w:rFonts w:ascii="Times New Roman" w:eastAsia="Times New Roman" w:hAnsi="Times New Roman" w:cs="Times New Roman"/>
                <w:sz w:val="20"/>
                <w:szCs w:val="20"/>
              </w:rPr>
              <w:t xml:space="preserve">/CEP 11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 зонд для определения локуса ATM на хромосоме </w:t>
            </w:r>
            <w:proofErr w:type="gramStart"/>
            <w:r w:rsidRPr="0073739F">
              <w:rPr>
                <w:rFonts w:ascii="Times New Roman" w:eastAsia="Times New Roman" w:hAnsi="Times New Roman" w:cs="Times New Roman"/>
                <w:sz w:val="20"/>
                <w:szCs w:val="20"/>
              </w:rPr>
              <w:t>11- 20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6" w:space="0" w:color="auto"/>
              <w:left w:val="single" w:sz="6" w:space="0" w:color="auto"/>
              <w:bottom w:val="single" w:sz="6" w:space="0" w:color="auto"/>
              <w:right w:val="single" w:sz="6" w:space="0" w:color="auto"/>
            </w:tcBorders>
          </w:tcPr>
          <w:p w14:paraId="5AE223D6" w14:textId="1B818535"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3085AAAD" w14:textId="52DFF31B"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12F171D6" w14:textId="1F26821B"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53A8E10E" w14:textId="75BF7384"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2AC6603A"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2D2D931" w14:textId="747E3D21"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253" w:type="dxa"/>
            <w:tcBorders>
              <w:top w:val="single" w:sz="6" w:space="0" w:color="auto"/>
              <w:left w:val="single" w:sz="6" w:space="0" w:color="auto"/>
              <w:bottom w:val="single" w:sz="6" w:space="0" w:color="auto"/>
              <w:right w:val="single" w:sz="6" w:space="0" w:color="auto"/>
            </w:tcBorders>
          </w:tcPr>
          <w:p w14:paraId="4DE31ED7" w14:textId="29FC1187"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Набор зондов </w:t>
            </w: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для детекции перестроек гена ALK методом флуоресцентной </w:t>
            </w:r>
            <w:proofErr w:type="spellStart"/>
            <w:r w:rsidRPr="0073739F">
              <w:rPr>
                <w:rFonts w:ascii="Times New Roman" w:eastAsia="Times New Roman" w:hAnsi="Times New Roman" w:cs="Times New Roman"/>
                <w:sz w:val="20"/>
                <w:szCs w:val="20"/>
              </w:rPr>
              <w:t>in</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situ</w:t>
            </w:r>
            <w:proofErr w:type="spellEnd"/>
            <w:r w:rsidRPr="0073739F">
              <w:rPr>
                <w:rFonts w:ascii="Times New Roman" w:eastAsia="Times New Roman" w:hAnsi="Times New Roman" w:cs="Times New Roman"/>
                <w:sz w:val="20"/>
                <w:szCs w:val="20"/>
              </w:rPr>
              <w:t xml:space="preserve"> гибридизации (FISH)</w:t>
            </w:r>
          </w:p>
        </w:tc>
        <w:tc>
          <w:tcPr>
            <w:tcW w:w="4819" w:type="dxa"/>
            <w:tcBorders>
              <w:top w:val="single" w:sz="6" w:space="0" w:color="auto"/>
              <w:left w:val="single" w:sz="6" w:space="0" w:color="auto"/>
              <w:bottom w:val="single" w:sz="6" w:space="0" w:color="auto"/>
              <w:right w:val="single" w:sz="6" w:space="0" w:color="auto"/>
            </w:tcBorders>
          </w:tcPr>
          <w:p w14:paraId="1D23097B" w14:textId="4639294E"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Набор зондов </w:t>
            </w: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для детекции перестроек гена ALK методом флуоресцентной </w:t>
            </w:r>
            <w:proofErr w:type="spellStart"/>
            <w:r w:rsidRPr="0073739F">
              <w:rPr>
                <w:rFonts w:ascii="Times New Roman" w:eastAsia="Times New Roman" w:hAnsi="Times New Roman" w:cs="Times New Roman"/>
                <w:sz w:val="20"/>
                <w:szCs w:val="20"/>
              </w:rPr>
              <w:t>in</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situ</w:t>
            </w:r>
            <w:proofErr w:type="spellEnd"/>
            <w:r w:rsidRPr="0073739F">
              <w:rPr>
                <w:rFonts w:ascii="Times New Roman" w:eastAsia="Times New Roman" w:hAnsi="Times New Roman" w:cs="Times New Roman"/>
                <w:sz w:val="20"/>
                <w:szCs w:val="20"/>
              </w:rPr>
              <w:t xml:space="preserve"> гибридизации (FISH)</w:t>
            </w:r>
          </w:p>
        </w:tc>
        <w:tc>
          <w:tcPr>
            <w:tcW w:w="709" w:type="dxa"/>
            <w:tcBorders>
              <w:top w:val="single" w:sz="6" w:space="0" w:color="auto"/>
              <w:left w:val="single" w:sz="6" w:space="0" w:color="auto"/>
              <w:bottom w:val="single" w:sz="6" w:space="0" w:color="auto"/>
              <w:right w:val="single" w:sz="6" w:space="0" w:color="auto"/>
            </w:tcBorders>
          </w:tcPr>
          <w:p w14:paraId="642F7252" w14:textId="19F27732"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0B41AE4D" w14:textId="05D3752F"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71C872C5" w14:textId="235A10BD"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31E7F59D" w14:textId="4CBF82F1"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464792BF"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76662E5" w14:textId="1C435282"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253" w:type="dxa"/>
            <w:tcBorders>
              <w:top w:val="single" w:sz="6" w:space="0" w:color="auto"/>
              <w:left w:val="single" w:sz="6" w:space="0" w:color="auto"/>
              <w:bottom w:val="single" w:sz="6" w:space="0" w:color="auto"/>
              <w:right w:val="single" w:sz="6" w:space="0" w:color="auto"/>
            </w:tcBorders>
          </w:tcPr>
          <w:p w14:paraId="4DECAC27" w14:textId="5DC1152C"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EGR1 (5q31)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/D5S23, D5S721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для выявления перестроек в гене EGR-1 20 тестов</w:t>
            </w:r>
          </w:p>
        </w:tc>
        <w:tc>
          <w:tcPr>
            <w:tcW w:w="4819" w:type="dxa"/>
            <w:tcBorders>
              <w:top w:val="single" w:sz="6" w:space="0" w:color="auto"/>
              <w:left w:val="single" w:sz="6" w:space="0" w:color="auto"/>
              <w:bottom w:val="single" w:sz="6" w:space="0" w:color="auto"/>
              <w:right w:val="single" w:sz="6" w:space="0" w:color="auto"/>
            </w:tcBorders>
          </w:tcPr>
          <w:p w14:paraId="0B954085" w14:textId="535631EB"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EGR1 (5q31)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/D5S23, D5S721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 для выявления перестроек в гене EGR-1 20 тестов</w:t>
            </w:r>
          </w:p>
        </w:tc>
        <w:tc>
          <w:tcPr>
            <w:tcW w:w="709" w:type="dxa"/>
            <w:tcBorders>
              <w:top w:val="single" w:sz="6" w:space="0" w:color="auto"/>
              <w:left w:val="single" w:sz="6" w:space="0" w:color="auto"/>
              <w:bottom w:val="single" w:sz="6" w:space="0" w:color="auto"/>
              <w:right w:val="single" w:sz="6" w:space="0" w:color="auto"/>
            </w:tcBorders>
          </w:tcPr>
          <w:p w14:paraId="77D8D474" w14:textId="2CC5E4A8"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545B5170" w14:textId="3EE1C42B"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4E5013B9" w14:textId="5140EEB6"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71117878" w14:textId="6A0F3848"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7FF05D5D"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D58CAB" w14:textId="762F75DE"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253" w:type="dxa"/>
            <w:tcBorders>
              <w:top w:val="single" w:sz="6" w:space="0" w:color="auto"/>
              <w:left w:val="single" w:sz="6" w:space="0" w:color="auto"/>
              <w:bottom w:val="single" w:sz="6" w:space="0" w:color="auto"/>
              <w:right w:val="single" w:sz="6" w:space="0" w:color="auto"/>
            </w:tcBorders>
          </w:tcPr>
          <w:p w14:paraId="15824973" w14:textId="15C9B418"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D7S486/CEP 7- ДНК-зонд для выявления транслокации в локусе q31 на хромосоме 7</w:t>
            </w:r>
          </w:p>
        </w:tc>
        <w:tc>
          <w:tcPr>
            <w:tcW w:w="4819" w:type="dxa"/>
            <w:tcBorders>
              <w:top w:val="single" w:sz="6" w:space="0" w:color="auto"/>
              <w:left w:val="single" w:sz="6" w:space="0" w:color="auto"/>
              <w:bottom w:val="single" w:sz="6" w:space="0" w:color="auto"/>
              <w:right w:val="single" w:sz="6" w:space="0" w:color="auto"/>
            </w:tcBorders>
          </w:tcPr>
          <w:p w14:paraId="424885A3" w14:textId="760ECCAA"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D7S486/CEP 7- ДНК-зонд для выявления транслокации в локусе q31 на хромосоме 7</w:t>
            </w:r>
          </w:p>
        </w:tc>
        <w:tc>
          <w:tcPr>
            <w:tcW w:w="709" w:type="dxa"/>
            <w:tcBorders>
              <w:top w:val="single" w:sz="6" w:space="0" w:color="auto"/>
              <w:left w:val="single" w:sz="6" w:space="0" w:color="auto"/>
              <w:bottom w:val="single" w:sz="6" w:space="0" w:color="auto"/>
              <w:right w:val="single" w:sz="6" w:space="0" w:color="auto"/>
            </w:tcBorders>
          </w:tcPr>
          <w:p w14:paraId="733B9547" w14:textId="30CE8EB1"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4FDAC78B" w14:textId="7F44FCBB"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1725F7FD" w14:textId="4312A3F8"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26A76C3E" w14:textId="64EF0F1A"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20806F76"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33AA6A1" w14:textId="14A0895F"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w:t>
            </w:r>
          </w:p>
        </w:tc>
        <w:tc>
          <w:tcPr>
            <w:tcW w:w="4253" w:type="dxa"/>
            <w:tcBorders>
              <w:top w:val="single" w:sz="6" w:space="0" w:color="auto"/>
              <w:left w:val="single" w:sz="6" w:space="0" w:color="auto"/>
              <w:bottom w:val="single" w:sz="6" w:space="0" w:color="auto"/>
              <w:right w:val="single" w:sz="6" w:space="0" w:color="auto"/>
            </w:tcBorders>
          </w:tcPr>
          <w:p w14:paraId="3C17536B" w14:textId="6DC2C9AA"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D20S108 - ДНК зонд для идентификации локуса q 12 на хромосоме 20</w:t>
            </w:r>
          </w:p>
        </w:tc>
        <w:tc>
          <w:tcPr>
            <w:tcW w:w="4819" w:type="dxa"/>
            <w:tcBorders>
              <w:top w:val="single" w:sz="6" w:space="0" w:color="auto"/>
              <w:left w:val="single" w:sz="6" w:space="0" w:color="auto"/>
              <w:bottom w:val="single" w:sz="6" w:space="0" w:color="auto"/>
              <w:right w:val="single" w:sz="6" w:space="0" w:color="auto"/>
            </w:tcBorders>
          </w:tcPr>
          <w:p w14:paraId="65E7FD0C" w14:textId="64BF7BE3"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D20S108 - ДНК зонд для идентификации локуса q 12 на хромосоме 20</w:t>
            </w:r>
          </w:p>
        </w:tc>
        <w:tc>
          <w:tcPr>
            <w:tcW w:w="709" w:type="dxa"/>
            <w:tcBorders>
              <w:top w:val="single" w:sz="6" w:space="0" w:color="auto"/>
              <w:left w:val="single" w:sz="6" w:space="0" w:color="auto"/>
              <w:bottom w:val="single" w:sz="6" w:space="0" w:color="auto"/>
              <w:right w:val="single" w:sz="6" w:space="0" w:color="auto"/>
            </w:tcBorders>
          </w:tcPr>
          <w:p w14:paraId="0FE392A6" w14:textId="21009A7E"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287DA341" w14:textId="2F33A43F"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76ECA9E2" w14:textId="3D29317E"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703E48EC" w14:textId="42233655"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3F5067C0"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A40C0BB" w14:textId="6B30E1DF"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253" w:type="dxa"/>
            <w:tcBorders>
              <w:top w:val="single" w:sz="6" w:space="0" w:color="auto"/>
              <w:left w:val="single" w:sz="6" w:space="0" w:color="auto"/>
              <w:bottom w:val="single" w:sz="6" w:space="0" w:color="auto"/>
              <w:right w:val="single" w:sz="6" w:space="0" w:color="auto"/>
            </w:tcBorders>
          </w:tcPr>
          <w:p w14:paraId="212EAEFC" w14:textId="4D5611CF"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BCL2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ДНК-зонд для выявления перестройки в гене BCL2 локуса q21 на хромосоме </w:t>
            </w:r>
            <w:proofErr w:type="gramStart"/>
            <w:r w:rsidRPr="0073739F">
              <w:rPr>
                <w:rFonts w:ascii="Times New Roman" w:eastAsia="Times New Roman" w:hAnsi="Times New Roman" w:cs="Times New Roman"/>
                <w:sz w:val="20"/>
                <w:szCs w:val="20"/>
              </w:rPr>
              <w:t>18 - 20</w:t>
            </w:r>
            <w:proofErr w:type="gramEnd"/>
            <w:r w:rsidRPr="0073739F">
              <w:rPr>
                <w:rFonts w:ascii="Times New Roman" w:eastAsia="Times New Roman" w:hAnsi="Times New Roman" w:cs="Times New Roman"/>
                <w:sz w:val="20"/>
                <w:szCs w:val="20"/>
              </w:rPr>
              <w:t xml:space="preserve"> тестов</w:t>
            </w:r>
          </w:p>
        </w:tc>
        <w:tc>
          <w:tcPr>
            <w:tcW w:w="4819" w:type="dxa"/>
            <w:tcBorders>
              <w:top w:val="single" w:sz="6" w:space="0" w:color="auto"/>
              <w:left w:val="single" w:sz="6" w:space="0" w:color="auto"/>
              <w:bottom w:val="single" w:sz="6" w:space="0" w:color="auto"/>
              <w:right w:val="single" w:sz="6" w:space="0" w:color="auto"/>
            </w:tcBorders>
          </w:tcPr>
          <w:p w14:paraId="16FBC680" w14:textId="79F61E51"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BCL2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ДНК-зонд для выявления перестройки в гене BCL2 локуса q21 на хромосоме </w:t>
            </w:r>
            <w:proofErr w:type="gramStart"/>
            <w:r w:rsidRPr="0073739F">
              <w:rPr>
                <w:rFonts w:ascii="Times New Roman" w:eastAsia="Times New Roman" w:hAnsi="Times New Roman" w:cs="Times New Roman"/>
                <w:sz w:val="20"/>
                <w:szCs w:val="20"/>
              </w:rPr>
              <w:t>18 - 20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6" w:space="0" w:color="auto"/>
              <w:left w:val="single" w:sz="6" w:space="0" w:color="auto"/>
              <w:bottom w:val="single" w:sz="6" w:space="0" w:color="auto"/>
              <w:right w:val="single" w:sz="6" w:space="0" w:color="auto"/>
            </w:tcBorders>
          </w:tcPr>
          <w:p w14:paraId="53FAE4E1" w14:textId="71F60DBF"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5B2B7769" w14:textId="077A5033"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2D90D1A9" w14:textId="705C84CA"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27C8040E" w14:textId="5BE82535"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12B5618D"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AA9025A" w14:textId="7A637915"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4253" w:type="dxa"/>
            <w:tcBorders>
              <w:top w:val="single" w:sz="6" w:space="0" w:color="auto"/>
              <w:left w:val="single" w:sz="6" w:space="0" w:color="auto"/>
              <w:bottom w:val="single" w:sz="6" w:space="0" w:color="auto"/>
              <w:right w:val="single" w:sz="6" w:space="0" w:color="auto"/>
            </w:tcBorders>
          </w:tcPr>
          <w:p w14:paraId="10CBE2C2" w14:textId="5529228C"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D13S319 (13ql4.3)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/LSI 13q34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ДНК-зонды для определения локусов q 14.3 и</w:t>
            </w:r>
            <w:r w:rsidRPr="0073739F">
              <w:rPr>
                <w:rFonts w:ascii="Times New Roman" w:eastAsia="Times New Roman" w:hAnsi="Times New Roman" w:cs="Times New Roman"/>
                <w:sz w:val="20"/>
                <w:szCs w:val="20"/>
              </w:rPr>
              <w:br w:type="page"/>
              <w:t xml:space="preserve">q34 хромосомы </w:t>
            </w:r>
            <w:proofErr w:type="gramStart"/>
            <w:r w:rsidRPr="0073739F">
              <w:rPr>
                <w:rFonts w:ascii="Times New Roman" w:eastAsia="Times New Roman" w:hAnsi="Times New Roman" w:cs="Times New Roman"/>
                <w:sz w:val="20"/>
                <w:szCs w:val="20"/>
              </w:rPr>
              <w:t>13- 20</w:t>
            </w:r>
            <w:proofErr w:type="gramEnd"/>
            <w:r w:rsidRPr="0073739F">
              <w:rPr>
                <w:rFonts w:ascii="Times New Roman" w:eastAsia="Times New Roman" w:hAnsi="Times New Roman" w:cs="Times New Roman"/>
                <w:sz w:val="20"/>
                <w:szCs w:val="20"/>
              </w:rPr>
              <w:t xml:space="preserve"> тестов</w:t>
            </w:r>
          </w:p>
        </w:tc>
        <w:tc>
          <w:tcPr>
            <w:tcW w:w="4819" w:type="dxa"/>
            <w:tcBorders>
              <w:top w:val="single" w:sz="6" w:space="0" w:color="auto"/>
              <w:left w:val="single" w:sz="6" w:space="0" w:color="auto"/>
              <w:bottom w:val="single" w:sz="6" w:space="0" w:color="auto"/>
              <w:right w:val="single" w:sz="6" w:space="0" w:color="auto"/>
            </w:tcBorders>
          </w:tcPr>
          <w:p w14:paraId="78C6D875" w14:textId="261F41E2"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D13S319 (13ql4.3)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/LSI 13q34 </w:t>
            </w:r>
            <w:proofErr w:type="spellStart"/>
            <w:r w:rsidRPr="0073739F">
              <w:rPr>
                <w:rFonts w:ascii="Times New Roman" w:eastAsia="Times New Roman" w:hAnsi="Times New Roman" w:cs="Times New Roman"/>
                <w:sz w:val="20"/>
                <w:szCs w:val="20"/>
              </w:rPr>
              <w:t>SpectrumGreen</w:t>
            </w:r>
            <w:proofErr w:type="spellEnd"/>
            <w:r w:rsidRPr="0073739F">
              <w:rPr>
                <w:rFonts w:ascii="Times New Roman" w:eastAsia="Times New Roman" w:hAnsi="Times New Roman" w:cs="Times New Roman"/>
                <w:sz w:val="20"/>
                <w:szCs w:val="20"/>
              </w:rPr>
              <w:t xml:space="preserve"> - ДНК-зонды для определения локусов q 14.3 и</w:t>
            </w:r>
            <w:r w:rsidRPr="0073739F">
              <w:rPr>
                <w:rFonts w:ascii="Times New Roman" w:eastAsia="Times New Roman" w:hAnsi="Times New Roman" w:cs="Times New Roman"/>
                <w:sz w:val="20"/>
                <w:szCs w:val="20"/>
              </w:rPr>
              <w:br w:type="page"/>
              <w:t xml:space="preserve">q34 хромосомы </w:t>
            </w:r>
            <w:proofErr w:type="gramStart"/>
            <w:r w:rsidRPr="0073739F">
              <w:rPr>
                <w:rFonts w:ascii="Times New Roman" w:eastAsia="Times New Roman" w:hAnsi="Times New Roman" w:cs="Times New Roman"/>
                <w:sz w:val="20"/>
                <w:szCs w:val="20"/>
              </w:rPr>
              <w:t>13- 20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6" w:space="0" w:color="auto"/>
              <w:left w:val="single" w:sz="6" w:space="0" w:color="auto"/>
              <w:bottom w:val="single" w:sz="6" w:space="0" w:color="auto"/>
              <w:right w:val="single" w:sz="6" w:space="0" w:color="auto"/>
            </w:tcBorders>
          </w:tcPr>
          <w:p w14:paraId="7F6AF23E" w14:textId="182F3998"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44DC2A89" w14:textId="66C1426D"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4D58A6E8" w14:textId="285F274E"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5D07E3A7" w14:textId="73E84348"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5B7B53DD"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C0074D5" w14:textId="1F1E3102"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4253" w:type="dxa"/>
            <w:tcBorders>
              <w:top w:val="single" w:sz="6" w:space="0" w:color="auto"/>
              <w:left w:val="single" w:sz="6" w:space="0" w:color="auto"/>
              <w:bottom w:val="single" w:sz="6" w:space="0" w:color="auto"/>
              <w:right w:val="single" w:sz="6" w:space="0" w:color="auto"/>
            </w:tcBorders>
          </w:tcPr>
          <w:p w14:paraId="288ECCAC" w14:textId="644AD24C"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LSI IGH SG/CCND1 SO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l 1;14)]- ДНК-зонд на транслокацию t(l 1; 14) (ql3;q32) IGH/CCND1 - 20 тестов</w:t>
            </w:r>
          </w:p>
        </w:tc>
        <w:tc>
          <w:tcPr>
            <w:tcW w:w="4819" w:type="dxa"/>
            <w:tcBorders>
              <w:top w:val="single" w:sz="6" w:space="0" w:color="auto"/>
              <w:left w:val="single" w:sz="6" w:space="0" w:color="auto"/>
              <w:bottom w:val="single" w:sz="6" w:space="0" w:color="auto"/>
              <w:right w:val="single" w:sz="6" w:space="0" w:color="auto"/>
            </w:tcBorders>
          </w:tcPr>
          <w:p w14:paraId="094EAC4B" w14:textId="25728CC5"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LSI IGH SG/CCND1 SO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l 1;14)]- ДНК-зонд на транслокацию t(l 1; 14) (ql3;q32) IGH/CCND1 - 20 тестов</w:t>
            </w:r>
          </w:p>
        </w:tc>
        <w:tc>
          <w:tcPr>
            <w:tcW w:w="709" w:type="dxa"/>
            <w:tcBorders>
              <w:top w:val="single" w:sz="6" w:space="0" w:color="auto"/>
              <w:left w:val="single" w:sz="6" w:space="0" w:color="auto"/>
              <w:bottom w:val="single" w:sz="6" w:space="0" w:color="auto"/>
              <w:right w:val="single" w:sz="6" w:space="0" w:color="auto"/>
            </w:tcBorders>
          </w:tcPr>
          <w:p w14:paraId="2A346980" w14:textId="368F2F45"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37C02C71" w14:textId="2E152B68"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6275B5D4" w14:textId="6573A0CB"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58CD6A7E" w14:textId="306A29FA"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24E4961F"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54D3B4D" w14:textId="7D2EF73D"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253" w:type="dxa"/>
            <w:tcBorders>
              <w:top w:val="single" w:sz="6" w:space="0" w:color="auto"/>
              <w:left w:val="single" w:sz="6" w:space="0" w:color="auto"/>
              <w:bottom w:val="single" w:sz="6" w:space="0" w:color="auto"/>
              <w:right w:val="single" w:sz="6" w:space="0" w:color="auto"/>
            </w:tcBorders>
          </w:tcPr>
          <w:p w14:paraId="1EE8AFAC" w14:textId="0DCFE3C9"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TCF3/PBX1 - Двухцветная с двойным слиянием зонд на транслокацию t(l;19) (q</w:t>
            </w:r>
            <w:proofErr w:type="gramStart"/>
            <w:r w:rsidRPr="0073739F">
              <w:rPr>
                <w:rFonts w:ascii="Times New Roman" w:eastAsia="Times New Roman" w:hAnsi="Times New Roman" w:cs="Times New Roman"/>
                <w:sz w:val="20"/>
                <w:szCs w:val="20"/>
              </w:rPr>
              <w:t>23;pl</w:t>
            </w:r>
            <w:proofErr w:type="gramEnd"/>
            <w:r w:rsidRPr="0073739F">
              <w:rPr>
                <w:rFonts w:ascii="Times New Roman" w:eastAsia="Times New Roman" w:hAnsi="Times New Roman" w:cs="Times New Roman"/>
                <w:sz w:val="20"/>
                <w:szCs w:val="20"/>
              </w:rPr>
              <w:t>3)-20 тестов</w:t>
            </w:r>
          </w:p>
        </w:tc>
        <w:tc>
          <w:tcPr>
            <w:tcW w:w="4819" w:type="dxa"/>
            <w:tcBorders>
              <w:top w:val="single" w:sz="6" w:space="0" w:color="auto"/>
              <w:left w:val="single" w:sz="6" w:space="0" w:color="auto"/>
              <w:bottom w:val="single" w:sz="6" w:space="0" w:color="auto"/>
              <w:right w:val="single" w:sz="6" w:space="0" w:color="auto"/>
            </w:tcBorders>
          </w:tcPr>
          <w:p w14:paraId="5FA823E3" w14:textId="7B625CF9"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TCF3/PBX1 - Двухцветная с двойным слиянием зонд на транслокацию t(l;19) (q</w:t>
            </w:r>
            <w:proofErr w:type="gramStart"/>
            <w:r w:rsidRPr="0073739F">
              <w:rPr>
                <w:rFonts w:ascii="Times New Roman" w:eastAsia="Times New Roman" w:hAnsi="Times New Roman" w:cs="Times New Roman"/>
                <w:sz w:val="20"/>
                <w:szCs w:val="20"/>
              </w:rPr>
              <w:t>23;pl</w:t>
            </w:r>
            <w:proofErr w:type="gramEnd"/>
            <w:r w:rsidRPr="0073739F">
              <w:rPr>
                <w:rFonts w:ascii="Times New Roman" w:eastAsia="Times New Roman" w:hAnsi="Times New Roman" w:cs="Times New Roman"/>
                <w:sz w:val="20"/>
                <w:szCs w:val="20"/>
              </w:rPr>
              <w:t>3)-20 тестов</w:t>
            </w:r>
          </w:p>
        </w:tc>
        <w:tc>
          <w:tcPr>
            <w:tcW w:w="709" w:type="dxa"/>
            <w:tcBorders>
              <w:top w:val="single" w:sz="6" w:space="0" w:color="auto"/>
              <w:left w:val="single" w:sz="6" w:space="0" w:color="auto"/>
              <w:bottom w:val="single" w:sz="6" w:space="0" w:color="auto"/>
              <w:right w:val="single" w:sz="6" w:space="0" w:color="auto"/>
            </w:tcBorders>
          </w:tcPr>
          <w:p w14:paraId="5075A377" w14:textId="0795BD30"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4C0CEA91" w14:textId="16879050"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268F8A74" w14:textId="1FEC7433"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6BBF4C72" w14:textId="73D9295E"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1D48DECE"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05FDB88" w14:textId="69B8178A"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4253" w:type="dxa"/>
            <w:tcBorders>
              <w:top w:val="single" w:sz="6" w:space="0" w:color="auto"/>
              <w:left w:val="single" w:sz="6" w:space="0" w:color="auto"/>
              <w:bottom w:val="single" w:sz="6" w:space="0" w:color="auto"/>
              <w:right w:val="single" w:sz="6" w:space="0" w:color="auto"/>
            </w:tcBorders>
          </w:tcPr>
          <w:p w14:paraId="2875DA0F" w14:textId="566BF81A"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TP 53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 ДНК-зонд для определения локуса 13.1 на коротком плече хромосомы </w:t>
            </w:r>
            <w:proofErr w:type="gramStart"/>
            <w:r w:rsidRPr="0073739F">
              <w:rPr>
                <w:rFonts w:ascii="Times New Roman" w:eastAsia="Times New Roman" w:hAnsi="Times New Roman" w:cs="Times New Roman"/>
                <w:sz w:val="20"/>
                <w:szCs w:val="20"/>
              </w:rPr>
              <w:t>17-20</w:t>
            </w:r>
            <w:proofErr w:type="gramEnd"/>
            <w:r w:rsidRPr="0073739F">
              <w:rPr>
                <w:rFonts w:ascii="Times New Roman" w:eastAsia="Times New Roman" w:hAnsi="Times New Roman" w:cs="Times New Roman"/>
                <w:sz w:val="20"/>
                <w:szCs w:val="20"/>
              </w:rPr>
              <w:t xml:space="preserve"> тестов</w:t>
            </w:r>
          </w:p>
        </w:tc>
        <w:tc>
          <w:tcPr>
            <w:tcW w:w="4819" w:type="dxa"/>
            <w:tcBorders>
              <w:top w:val="single" w:sz="6" w:space="0" w:color="auto"/>
              <w:left w:val="single" w:sz="6" w:space="0" w:color="auto"/>
              <w:bottom w:val="single" w:sz="6" w:space="0" w:color="auto"/>
              <w:right w:val="single" w:sz="6" w:space="0" w:color="auto"/>
            </w:tcBorders>
          </w:tcPr>
          <w:p w14:paraId="4C3B296C" w14:textId="0719D7AA"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TP 53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 ДНК-зонд для определения локуса 13.1 на коротком плече хромосомы </w:t>
            </w:r>
            <w:proofErr w:type="gramStart"/>
            <w:r w:rsidRPr="0073739F">
              <w:rPr>
                <w:rFonts w:ascii="Times New Roman" w:eastAsia="Times New Roman" w:hAnsi="Times New Roman" w:cs="Times New Roman"/>
                <w:sz w:val="20"/>
                <w:szCs w:val="20"/>
              </w:rPr>
              <w:t>17-20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6" w:space="0" w:color="auto"/>
              <w:left w:val="single" w:sz="6" w:space="0" w:color="auto"/>
              <w:bottom w:val="single" w:sz="6" w:space="0" w:color="auto"/>
              <w:right w:val="single" w:sz="6" w:space="0" w:color="auto"/>
            </w:tcBorders>
          </w:tcPr>
          <w:p w14:paraId="14B0E203" w14:textId="05733C8C"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60DB5565" w14:textId="30E68BA5"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5967E865" w14:textId="4D3283F2"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024B4954" w14:textId="6D14FB46"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2E3D18EE"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983CAA" w14:textId="1788090B"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253" w:type="dxa"/>
            <w:tcBorders>
              <w:top w:val="single" w:sz="6" w:space="0" w:color="auto"/>
              <w:left w:val="single" w:sz="6" w:space="0" w:color="auto"/>
              <w:bottom w:val="single" w:sz="6" w:space="0" w:color="auto"/>
              <w:right w:val="single" w:sz="6" w:space="0" w:color="auto"/>
            </w:tcBorders>
          </w:tcPr>
          <w:p w14:paraId="5E5BF63C" w14:textId="58CFA524"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IGH/MAF - Двухцветный с двойным слиянием ДНК- 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14;16) (q32;q23) - 20тестов</w:t>
            </w:r>
          </w:p>
        </w:tc>
        <w:tc>
          <w:tcPr>
            <w:tcW w:w="4819" w:type="dxa"/>
            <w:tcBorders>
              <w:top w:val="single" w:sz="6" w:space="0" w:color="auto"/>
              <w:left w:val="single" w:sz="6" w:space="0" w:color="auto"/>
              <w:bottom w:val="single" w:sz="6" w:space="0" w:color="auto"/>
              <w:right w:val="single" w:sz="6" w:space="0" w:color="auto"/>
            </w:tcBorders>
          </w:tcPr>
          <w:p w14:paraId="090249A5" w14:textId="30FF2E1F"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IGH/MAF - Двухцветный с двойным слиянием ДНК- 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14;16) (q32;q23) - 20тестов</w:t>
            </w:r>
          </w:p>
        </w:tc>
        <w:tc>
          <w:tcPr>
            <w:tcW w:w="709" w:type="dxa"/>
            <w:tcBorders>
              <w:top w:val="single" w:sz="6" w:space="0" w:color="auto"/>
              <w:left w:val="single" w:sz="6" w:space="0" w:color="auto"/>
              <w:bottom w:val="single" w:sz="6" w:space="0" w:color="auto"/>
              <w:right w:val="single" w:sz="6" w:space="0" w:color="auto"/>
            </w:tcBorders>
          </w:tcPr>
          <w:p w14:paraId="37CFFD5C" w14:textId="48991F26"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413771A9" w14:textId="354CBE03"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071045ED" w14:textId="25FCB654"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16574D4C" w14:textId="58F89DA5"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538378AE"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8F21E67" w14:textId="5C223E52"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4253" w:type="dxa"/>
            <w:tcBorders>
              <w:top w:val="single" w:sz="6" w:space="0" w:color="auto"/>
              <w:left w:val="single" w:sz="6" w:space="0" w:color="auto"/>
              <w:bottom w:val="single" w:sz="6" w:space="0" w:color="auto"/>
              <w:right w:val="single" w:sz="6" w:space="0" w:color="auto"/>
            </w:tcBorders>
          </w:tcPr>
          <w:p w14:paraId="7B853B3E" w14:textId="28BDC9B3"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ETV6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 зонд для выявления </w:t>
            </w:r>
            <w:proofErr w:type="gramStart"/>
            <w:r w:rsidRPr="0073739F">
              <w:rPr>
                <w:rFonts w:ascii="Times New Roman" w:eastAsia="Times New Roman" w:hAnsi="Times New Roman" w:cs="Times New Roman"/>
                <w:sz w:val="20"/>
                <w:szCs w:val="20"/>
              </w:rPr>
              <w:t>перестройки</w:t>
            </w:r>
            <w:proofErr w:type="gramEnd"/>
            <w:r w:rsidRPr="0073739F">
              <w:rPr>
                <w:rFonts w:ascii="Times New Roman" w:eastAsia="Times New Roman" w:hAnsi="Times New Roman" w:cs="Times New Roman"/>
                <w:sz w:val="20"/>
                <w:szCs w:val="20"/>
              </w:rPr>
              <w:t xml:space="preserve"> вовлекающей ген ETV6 (12р13)</w:t>
            </w:r>
          </w:p>
        </w:tc>
        <w:tc>
          <w:tcPr>
            <w:tcW w:w="4819" w:type="dxa"/>
            <w:tcBorders>
              <w:top w:val="single" w:sz="6" w:space="0" w:color="auto"/>
              <w:left w:val="single" w:sz="6" w:space="0" w:color="auto"/>
              <w:bottom w:val="single" w:sz="6" w:space="0" w:color="auto"/>
              <w:right w:val="single" w:sz="6" w:space="0" w:color="auto"/>
            </w:tcBorders>
          </w:tcPr>
          <w:p w14:paraId="413EB408" w14:textId="13EF9FD0"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ETV6 </w:t>
            </w:r>
            <w:proofErr w:type="spellStart"/>
            <w:r w:rsidRPr="0073739F">
              <w:rPr>
                <w:rFonts w:ascii="Times New Roman" w:eastAsia="Times New Roman" w:hAnsi="Times New Roman" w:cs="Times New Roman"/>
                <w:sz w:val="20"/>
                <w:szCs w:val="20"/>
              </w:rPr>
              <w:t>Break</w:t>
            </w:r>
            <w:proofErr w:type="spellEnd"/>
            <w:r w:rsidRPr="0073739F">
              <w:rPr>
                <w:rFonts w:ascii="Times New Roman" w:eastAsia="Times New Roman" w:hAnsi="Times New Roman" w:cs="Times New Roman"/>
                <w:sz w:val="20"/>
                <w:szCs w:val="20"/>
              </w:rPr>
              <w:t xml:space="preserve"> </w:t>
            </w:r>
            <w:proofErr w:type="spellStart"/>
            <w:r w:rsidRPr="0073739F">
              <w:rPr>
                <w:rFonts w:ascii="Times New Roman" w:eastAsia="Times New Roman" w:hAnsi="Times New Roman" w:cs="Times New Roman"/>
                <w:sz w:val="20"/>
                <w:szCs w:val="20"/>
              </w:rPr>
              <w:t>Apart</w:t>
            </w:r>
            <w:proofErr w:type="spellEnd"/>
            <w:r w:rsidRPr="0073739F">
              <w:rPr>
                <w:rFonts w:ascii="Times New Roman" w:eastAsia="Times New Roman" w:hAnsi="Times New Roman" w:cs="Times New Roman"/>
                <w:sz w:val="20"/>
                <w:szCs w:val="20"/>
              </w:rPr>
              <w:t xml:space="preserve"> - ДНК зонд для выявления </w:t>
            </w:r>
            <w:proofErr w:type="gramStart"/>
            <w:r w:rsidRPr="0073739F">
              <w:rPr>
                <w:rFonts w:ascii="Times New Roman" w:eastAsia="Times New Roman" w:hAnsi="Times New Roman" w:cs="Times New Roman"/>
                <w:sz w:val="20"/>
                <w:szCs w:val="20"/>
              </w:rPr>
              <w:t>перестройки</w:t>
            </w:r>
            <w:proofErr w:type="gramEnd"/>
            <w:r w:rsidRPr="0073739F">
              <w:rPr>
                <w:rFonts w:ascii="Times New Roman" w:eastAsia="Times New Roman" w:hAnsi="Times New Roman" w:cs="Times New Roman"/>
                <w:sz w:val="20"/>
                <w:szCs w:val="20"/>
              </w:rPr>
              <w:t xml:space="preserve"> вовлекающей ген ETV6 (12р13)</w:t>
            </w:r>
          </w:p>
        </w:tc>
        <w:tc>
          <w:tcPr>
            <w:tcW w:w="709" w:type="dxa"/>
            <w:tcBorders>
              <w:top w:val="single" w:sz="6" w:space="0" w:color="auto"/>
              <w:left w:val="single" w:sz="6" w:space="0" w:color="auto"/>
              <w:bottom w:val="single" w:sz="6" w:space="0" w:color="auto"/>
              <w:right w:val="single" w:sz="6" w:space="0" w:color="auto"/>
            </w:tcBorders>
          </w:tcPr>
          <w:p w14:paraId="1D8D7026" w14:textId="6AD2A27C"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56142218" w14:textId="2DB06A88"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5D6CC6B6" w14:textId="6AEB7F11"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311025B6" w14:textId="54C4AE76"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675E7CCF"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5B98293" w14:textId="63F3A411"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4253" w:type="dxa"/>
            <w:tcBorders>
              <w:top w:val="single" w:sz="6" w:space="0" w:color="auto"/>
              <w:left w:val="single" w:sz="6" w:space="0" w:color="auto"/>
              <w:bottom w:val="single" w:sz="6" w:space="0" w:color="auto"/>
              <w:right w:val="single" w:sz="6" w:space="0" w:color="auto"/>
            </w:tcBorders>
          </w:tcPr>
          <w:p w14:paraId="68D339A9" w14:textId="14EA1704"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BCL6 - Двухцветный зонд на перестройку, для выявления транслокации в локусе BCL6 на хромосоме </w:t>
            </w:r>
            <w:proofErr w:type="gramStart"/>
            <w:r w:rsidRPr="0073739F">
              <w:rPr>
                <w:rFonts w:ascii="Times New Roman" w:eastAsia="Times New Roman" w:hAnsi="Times New Roman" w:cs="Times New Roman"/>
                <w:sz w:val="20"/>
                <w:szCs w:val="20"/>
              </w:rPr>
              <w:t>3- 20</w:t>
            </w:r>
            <w:proofErr w:type="gramEnd"/>
            <w:r w:rsidRPr="0073739F">
              <w:rPr>
                <w:rFonts w:ascii="Times New Roman" w:eastAsia="Times New Roman" w:hAnsi="Times New Roman" w:cs="Times New Roman"/>
                <w:sz w:val="20"/>
                <w:szCs w:val="20"/>
              </w:rPr>
              <w:t xml:space="preserve"> тестов</w:t>
            </w:r>
          </w:p>
        </w:tc>
        <w:tc>
          <w:tcPr>
            <w:tcW w:w="4819" w:type="dxa"/>
            <w:tcBorders>
              <w:top w:val="single" w:sz="6" w:space="0" w:color="auto"/>
              <w:left w:val="single" w:sz="6" w:space="0" w:color="auto"/>
              <w:bottom w:val="single" w:sz="6" w:space="0" w:color="auto"/>
              <w:right w:val="single" w:sz="6" w:space="0" w:color="auto"/>
            </w:tcBorders>
          </w:tcPr>
          <w:p w14:paraId="0A57F6C4" w14:textId="7381AB13"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BCL6 - Двухцветный зонд на перестройку, для выявления транслокации в локусе BCL6 на хромосоме </w:t>
            </w:r>
            <w:proofErr w:type="gramStart"/>
            <w:r w:rsidRPr="0073739F">
              <w:rPr>
                <w:rFonts w:ascii="Times New Roman" w:eastAsia="Times New Roman" w:hAnsi="Times New Roman" w:cs="Times New Roman"/>
                <w:sz w:val="20"/>
                <w:szCs w:val="20"/>
              </w:rPr>
              <w:t>3- 20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6" w:space="0" w:color="auto"/>
              <w:left w:val="single" w:sz="6" w:space="0" w:color="auto"/>
              <w:bottom w:val="single" w:sz="6" w:space="0" w:color="auto"/>
              <w:right w:val="single" w:sz="6" w:space="0" w:color="auto"/>
            </w:tcBorders>
          </w:tcPr>
          <w:p w14:paraId="6BA28608" w14:textId="508CE1B3"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54FCD006" w14:textId="47BB7C26"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01C55E69" w14:textId="6776A51C"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0BC388A9" w14:textId="1865D7CF"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04568E75"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EE6F1A0" w14:textId="7E969BC3"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4253" w:type="dxa"/>
            <w:tcBorders>
              <w:top w:val="single" w:sz="6" w:space="0" w:color="auto"/>
              <w:left w:val="single" w:sz="6" w:space="0" w:color="auto"/>
              <w:bottom w:val="single" w:sz="6" w:space="0" w:color="auto"/>
              <w:right w:val="single" w:sz="6" w:space="0" w:color="auto"/>
            </w:tcBorders>
          </w:tcPr>
          <w:p w14:paraId="6CD048E9" w14:textId="72E27F7F"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TP 53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 ДНК-зонд для определения локуса 13.1 на коротком плече хромосомы </w:t>
            </w:r>
            <w:proofErr w:type="gramStart"/>
            <w:r w:rsidRPr="0073739F">
              <w:rPr>
                <w:rFonts w:ascii="Times New Roman" w:eastAsia="Times New Roman" w:hAnsi="Times New Roman" w:cs="Times New Roman"/>
                <w:sz w:val="20"/>
                <w:szCs w:val="20"/>
              </w:rPr>
              <w:t>17-20</w:t>
            </w:r>
            <w:proofErr w:type="gramEnd"/>
            <w:r w:rsidRPr="0073739F">
              <w:rPr>
                <w:rFonts w:ascii="Times New Roman" w:eastAsia="Times New Roman" w:hAnsi="Times New Roman" w:cs="Times New Roman"/>
                <w:sz w:val="20"/>
                <w:szCs w:val="20"/>
              </w:rPr>
              <w:t xml:space="preserve"> тестов</w:t>
            </w:r>
          </w:p>
        </w:tc>
        <w:tc>
          <w:tcPr>
            <w:tcW w:w="4819" w:type="dxa"/>
            <w:tcBorders>
              <w:top w:val="single" w:sz="6" w:space="0" w:color="auto"/>
              <w:left w:val="single" w:sz="6" w:space="0" w:color="auto"/>
              <w:bottom w:val="single" w:sz="6" w:space="0" w:color="auto"/>
              <w:right w:val="single" w:sz="6" w:space="0" w:color="auto"/>
            </w:tcBorders>
          </w:tcPr>
          <w:p w14:paraId="0D89FEEB" w14:textId="76422E7C" w:rsidR="00F25014" w:rsidRPr="00F34E1C" w:rsidRDefault="00F25014" w:rsidP="00F25014">
            <w:pPr>
              <w:spacing w:after="0" w:line="240" w:lineRule="auto"/>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Vysis</w:t>
            </w:r>
            <w:proofErr w:type="spellEnd"/>
            <w:r w:rsidRPr="0073739F">
              <w:rPr>
                <w:rFonts w:ascii="Times New Roman" w:eastAsia="Times New Roman" w:hAnsi="Times New Roman" w:cs="Times New Roman"/>
                <w:sz w:val="20"/>
                <w:szCs w:val="20"/>
              </w:rPr>
              <w:t xml:space="preserve"> LSI TP 53 </w:t>
            </w:r>
            <w:proofErr w:type="spellStart"/>
            <w:r w:rsidRPr="0073739F">
              <w:rPr>
                <w:rFonts w:ascii="Times New Roman" w:eastAsia="Times New Roman" w:hAnsi="Times New Roman" w:cs="Times New Roman"/>
                <w:sz w:val="20"/>
                <w:szCs w:val="20"/>
              </w:rPr>
              <w:t>SpectrumOrange</w:t>
            </w:r>
            <w:proofErr w:type="spellEnd"/>
            <w:r w:rsidRPr="0073739F">
              <w:rPr>
                <w:rFonts w:ascii="Times New Roman" w:eastAsia="Times New Roman" w:hAnsi="Times New Roman" w:cs="Times New Roman"/>
                <w:sz w:val="20"/>
                <w:szCs w:val="20"/>
              </w:rPr>
              <w:t xml:space="preserve"> - ДНК-зонд для определения локуса 13.1 на коротком плече хромосомы </w:t>
            </w:r>
            <w:proofErr w:type="gramStart"/>
            <w:r w:rsidRPr="0073739F">
              <w:rPr>
                <w:rFonts w:ascii="Times New Roman" w:eastAsia="Times New Roman" w:hAnsi="Times New Roman" w:cs="Times New Roman"/>
                <w:sz w:val="20"/>
                <w:szCs w:val="20"/>
              </w:rPr>
              <w:t>17-20</w:t>
            </w:r>
            <w:proofErr w:type="gramEnd"/>
            <w:r w:rsidRPr="0073739F">
              <w:rPr>
                <w:rFonts w:ascii="Times New Roman" w:eastAsia="Times New Roman" w:hAnsi="Times New Roman" w:cs="Times New Roman"/>
                <w:sz w:val="20"/>
                <w:szCs w:val="20"/>
              </w:rPr>
              <w:t xml:space="preserve"> тестов</w:t>
            </w:r>
          </w:p>
        </w:tc>
        <w:tc>
          <w:tcPr>
            <w:tcW w:w="709" w:type="dxa"/>
            <w:tcBorders>
              <w:top w:val="single" w:sz="6" w:space="0" w:color="auto"/>
              <w:left w:val="single" w:sz="6" w:space="0" w:color="auto"/>
              <w:bottom w:val="single" w:sz="6" w:space="0" w:color="auto"/>
              <w:right w:val="single" w:sz="6" w:space="0" w:color="auto"/>
            </w:tcBorders>
          </w:tcPr>
          <w:p w14:paraId="020542FC" w14:textId="63FE34EB"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1EE76736" w14:textId="2A410E8A"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2E6F35CC" w14:textId="4DA91FC7"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7B6F9FE8" w14:textId="1614EC1B"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22A2149C"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7A3C5B2" w14:textId="1CD77E94"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4253" w:type="dxa"/>
            <w:tcBorders>
              <w:top w:val="single" w:sz="6" w:space="0" w:color="auto"/>
              <w:left w:val="single" w:sz="6" w:space="0" w:color="auto"/>
              <w:bottom w:val="single" w:sz="6" w:space="0" w:color="auto"/>
              <w:right w:val="single" w:sz="6" w:space="0" w:color="auto"/>
            </w:tcBorders>
          </w:tcPr>
          <w:p w14:paraId="30E3F111" w14:textId="121FC152"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IGH /FGFR3 - Двухцветный с двойным слиянием ДНК-зонд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4;14) - 20 тестов</w:t>
            </w:r>
          </w:p>
        </w:tc>
        <w:tc>
          <w:tcPr>
            <w:tcW w:w="4819" w:type="dxa"/>
            <w:tcBorders>
              <w:top w:val="single" w:sz="6" w:space="0" w:color="auto"/>
              <w:left w:val="single" w:sz="6" w:space="0" w:color="auto"/>
              <w:bottom w:val="single" w:sz="6" w:space="0" w:color="auto"/>
              <w:right w:val="single" w:sz="6" w:space="0" w:color="auto"/>
            </w:tcBorders>
          </w:tcPr>
          <w:p w14:paraId="33A3E3E1" w14:textId="67481A30" w:rsidR="00F25014" w:rsidRPr="00F34E1C" w:rsidRDefault="00F25014" w:rsidP="00F25014">
            <w:pPr>
              <w:spacing w:after="0" w:line="240" w:lineRule="auto"/>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 xml:space="preserve">LSI IGH /FGFR3 - Двухцветный с двойным слиянием ДНК-зонд на транслокацию </w:t>
            </w:r>
            <w:proofErr w:type="gramStart"/>
            <w:r w:rsidRPr="0073739F">
              <w:rPr>
                <w:rFonts w:ascii="Times New Roman" w:eastAsia="Times New Roman" w:hAnsi="Times New Roman" w:cs="Times New Roman"/>
                <w:sz w:val="20"/>
                <w:szCs w:val="20"/>
              </w:rPr>
              <w:t>t(</w:t>
            </w:r>
            <w:proofErr w:type="gramEnd"/>
            <w:r w:rsidRPr="0073739F">
              <w:rPr>
                <w:rFonts w:ascii="Times New Roman" w:eastAsia="Times New Roman" w:hAnsi="Times New Roman" w:cs="Times New Roman"/>
                <w:sz w:val="20"/>
                <w:szCs w:val="20"/>
              </w:rPr>
              <w:t>4;14) - 20 тестов</w:t>
            </w:r>
          </w:p>
        </w:tc>
        <w:tc>
          <w:tcPr>
            <w:tcW w:w="709" w:type="dxa"/>
            <w:tcBorders>
              <w:top w:val="single" w:sz="6" w:space="0" w:color="auto"/>
              <w:left w:val="single" w:sz="6" w:space="0" w:color="auto"/>
              <w:bottom w:val="single" w:sz="6" w:space="0" w:color="auto"/>
              <w:right w:val="single" w:sz="6" w:space="0" w:color="auto"/>
            </w:tcBorders>
          </w:tcPr>
          <w:p w14:paraId="316A0C40" w14:textId="54219481"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73739F">
              <w:rPr>
                <w:rFonts w:ascii="Times New Roman" w:eastAsia="Times New Roman" w:hAnsi="Times New Roman" w:cs="Times New Roman"/>
                <w:sz w:val="20"/>
                <w:szCs w:val="20"/>
              </w:rPr>
              <w:t>уп</w:t>
            </w:r>
            <w:proofErr w:type="spellEnd"/>
            <w:r w:rsidRPr="0073739F">
              <w:rPr>
                <w:rFonts w:ascii="Times New Roman" w:eastAsia="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tcPr>
          <w:p w14:paraId="4C64C11A" w14:textId="274AF660" w:rsidR="00F25014" w:rsidRPr="00F34E1C" w:rsidRDefault="00F25014" w:rsidP="00F25014">
            <w:pPr>
              <w:spacing w:after="0" w:line="240" w:lineRule="auto"/>
              <w:jc w:val="center"/>
              <w:rPr>
                <w:rFonts w:ascii="Times New Roman" w:hAnsi="Times New Roman" w:cs="Times New Roman"/>
                <w:color w:val="000000"/>
                <w:sz w:val="20"/>
                <w:szCs w:val="20"/>
              </w:rPr>
            </w:pPr>
            <w:r w:rsidRPr="0073739F">
              <w:rPr>
                <w:rFonts w:ascii="Times New Roman" w:eastAsia="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5050D1B8" w14:textId="6C34F1C1"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478A606D" w14:textId="3BB27B5C"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523D7CB6"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1F6E9E9" w14:textId="01DA8EBB"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4253" w:type="dxa"/>
            <w:tcBorders>
              <w:top w:val="single" w:sz="6" w:space="0" w:color="auto"/>
              <w:left w:val="single" w:sz="6" w:space="0" w:color="auto"/>
              <w:bottom w:val="single" w:sz="6" w:space="0" w:color="auto"/>
              <w:right w:val="single" w:sz="6" w:space="0" w:color="auto"/>
            </w:tcBorders>
            <w:vAlign w:val="center"/>
          </w:tcPr>
          <w:p w14:paraId="28787B2B" w14:textId="38A244D8"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Сыворотка крупного рогатого скота, </w:t>
            </w:r>
            <w:proofErr w:type="spell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 xml:space="preserve">/100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артикул ABS-1B</w:t>
            </w:r>
          </w:p>
        </w:tc>
        <w:tc>
          <w:tcPr>
            <w:tcW w:w="4819" w:type="dxa"/>
            <w:tcBorders>
              <w:top w:val="single" w:sz="6" w:space="0" w:color="auto"/>
              <w:left w:val="single" w:sz="6" w:space="0" w:color="auto"/>
              <w:bottom w:val="single" w:sz="6" w:space="0" w:color="auto"/>
              <w:right w:val="single" w:sz="6" w:space="0" w:color="auto"/>
            </w:tcBorders>
            <w:vAlign w:val="center"/>
          </w:tcPr>
          <w:p w14:paraId="3119ED46" w14:textId="4437F30E"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Сыворотка крупного рогатого скота, </w:t>
            </w:r>
            <w:proofErr w:type="spell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 xml:space="preserve">/100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xml:space="preserve">, артикул ABS-1B,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p>
        </w:tc>
        <w:tc>
          <w:tcPr>
            <w:tcW w:w="709" w:type="dxa"/>
            <w:tcBorders>
              <w:top w:val="single" w:sz="6" w:space="0" w:color="auto"/>
              <w:left w:val="single" w:sz="6" w:space="0" w:color="auto"/>
              <w:bottom w:val="single" w:sz="6" w:space="0" w:color="auto"/>
              <w:right w:val="single" w:sz="6" w:space="0" w:color="auto"/>
            </w:tcBorders>
            <w:vAlign w:val="center"/>
          </w:tcPr>
          <w:p w14:paraId="4AB0694D" w14:textId="31742FBC"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CC484C3" w14:textId="51581C5B" w:rsidR="00F25014" w:rsidRPr="00F34E1C" w:rsidRDefault="00F25014" w:rsidP="00F250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4A262C38" w14:textId="462B587F"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357B3217" w14:textId="49335110"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760139A6"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E64296" w14:textId="3C44BFD4"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4253" w:type="dxa"/>
            <w:tcBorders>
              <w:top w:val="single" w:sz="6" w:space="0" w:color="auto"/>
              <w:left w:val="single" w:sz="6" w:space="0" w:color="auto"/>
              <w:bottom w:val="single" w:sz="6" w:space="0" w:color="auto"/>
              <w:right w:val="single" w:sz="6" w:space="0" w:color="auto"/>
            </w:tcBorders>
            <w:vAlign w:val="center"/>
          </w:tcPr>
          <w:p w14:paraId="6B95409E" w14:textId="347FE9A7"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Среда </w:t>
            </w:r>
            <w:r w:rsidRPr="00292CF1">
              <w:rPr>
                <w:rFonts w:ascii="Times New Roman" w:hAnsi="Times New Roman" w:cs="Times New Roman"/>
                <w:color w:val="000000"/>
                <w:sz w:val="20"/>
                <w:szCs w:val="20"/>
                <w:lang w:val="en-US"/>
              </w:rPr>
              <w:t>RPMI</w:t>
            </w:r>
            <w:r w:rsidRPr="00292CF1">
              <w:rPr>
                <w:rFonts w:ascii="Times New Roman" w:hAnsi="Times New Roman" w:cs="Times New Roman"/>
                <w:color w:val="000000"/>
                <w:sz w:val="20"/>
                <w:szCs w:val="20"/>
              </w:rPr>
              <w:t xml:space="preserve"> -1640 с глутамином, 500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xml:space="preserve">, артикул </w:t>
            </w:r>
            <w:r w:rsidRPr="00292CF1">
              <w:rPr>
                <w:rFonts w:ascii="Times New Roman" w:hAnsi="Times New Roman" w:cs="Times New Roman"/>
                <w:color w:val="000000"/>
                <w:sz w:val="20"/>
                <w:szCs w:val="20"/>
                <w:lang w:val="en-US"/>
              </w:rPr>
              <w:t>RPMI</w:t>
            </w:r>
            <w:r w:rsidRPr="00292CF1">
              <w:rPr>
                <w:rFonts w:ascii="Times New Roman" w:hAnsi="Times New Roman" w:cs="Times New Roman"/>
                <w:color w:val="000000"/>
                <w:sz w:val="20"/>
                <w:szCs w:val="20"/>
              </w:rPr>
              <w:t>-</w:t>
            </w:r>
            <w:r w:rsidRPr="00292CF1">
              <w:rPr>
                <w:rFonts w:ascii="Times New Roman" w:hAnsi="Times New Roman" w:cs="Times New Roman"/>
                <w:color w:val="000000"/>
                <w:sz w:val="20"/>
                <w:szCs w:val="20"/>
                <w:lang w:val="en-US"/>
              </w:rPr>
              <w:t>A</w:t>
            </w:r>
          </w:p>
        </w:tc>
        <w:tc>
          <w:tcPr>
            <w:tcW w:w="4819" w:type="dxa"/>
            <w:tcBorders>
              <w:top w:val="single" w:sz="6" w:space="0" w:color="auto"/>
              <w:left w:val="single" w:sz="6" w:space="0" w:color="auto"/>
              <w:bottom w:val="single" w:sz="6" w:space="0" w:color="auto"/>
              <w:right w:val="single" w:sz="6" w:space="0" w:color="auto"/>
            </w:tcBorders>
            <w:vAlign w:val="center"/>
          </w:tcPr>
          <w:p w14:paraId="57DCDC37" w14:textId="2A338A01" w:rsidR="00F25014" w:rsidRPr="00F25014" w:rsidRDefault="00F25014" w:rsidP="00F25014">
            <w:pPr>
              <w:spacing w:after="0" w:line="240" w:lineRule="auto"/>
              <w:rPr>
                <w:rFonts w:ascii="Times New Roman" w:hAnsi="Times New Roman" w:cs="Times New Roman"/>
                <w:color w:val="000000"/>
                <w:sz w:val="20"/>
                <w:szCs w:val="20"/>
                <w:lang w:val="en-US"/>
              </w:rPr>
            </w:pPr>
            <w:r w:rsidRPr="00292CF1">
              <w:rPr>
                <w:rFonts w:ascii="Times New Roman" w:hAnsi="Times New Roman" w:cs="Times New Roman"/>
                <w:color w:val="000000"/>
                <w:sz w:val="20"/>
                <w:szCs w:val="20"/>
              </w:rPr>
              <w:t>Среда</w:t>
            </w:r>
            <w:r w:rsidRPr="00F25014">
              <w:rPr>
                <w:rFonts w:ascii="Times New Roman" w:hAnsi="Times New Roman" w:cs="Times New Roman"/>
                <w:color w:val="000000"/>
                <w:sz w:val="20"/>
                <w:szCs w:val="20"/>
                <w:lang w:val="en-US"/>
              </w:rPr>
              <w:t xml:space="preserve"> </w:t>
            </w:r>
            <w:r w:rsidRPr="00292CF1">
              <w:rPr>
                <w:rFonts w:ascii="Times New Roman" w:hAnsi="Times New Roman" w:cs="Times New Roman"/>
                <w:color w:val="000000"/>
                <w:sz w:val="20"/>
                <w:szCs w:val="20"/>
                <w:lang w:val="en-US"/>
              </w:rPr>
              <w:t>RPMI</w:t>
            </w:r>
            <w:r w:rsidRPr="00F25014">
              <w:rPr>
                <w:rFonts w:ascii="Times New Roman" w:hAnsi="Times New Roman" w:cs="Times New Roman"/>
                <w:color w:val="000000"/>
                <w:sz w:val="20"/>
                <w:szCs w:val="20"/>
                <w:lang w:val="en-US"/>
              </w:rPr>
              <w:t xml:space="preserve"> -1640 </w:t>
            </w:r>
            <w:r w:rsidRPr="00292CF1">
              <w:rPr>
                <w:rFonts w:ascii="Times New Roman" w:hAnsi="Times New Roman" w:cs="Times New Roman"/>
                <w:color w:val="000000"/>
                <w:sz w:val="20"/>
                <w:szCs w:val="20"/>
              </w:rPr>
              <w:t>с</w:t>
            </w:r>
            <w:r w:rsidRPr="00F25014">
              <w:rPr>
                <w:rFonts w:ascii="Times New Roman" w:hAnsi="Times New Roman" w:cs="Times New Roman"/>
                <w:color w:val="000000"/>
                <w:sz w:val="20"/>
                <w:szCs w:val="20"/>
                <w:lang w:val="en-US"/>
              </w:rPr>
              <w:t xml:space="preserve"> </w:t>
            </w:r>
            <w:r w:rsidRPr="00292CF1">
              <w:rPr>
                <w:rFonts w:ascii="Times New Roman" w:hAnsi="Times New Roman" w:cs="Times New Roman"/>
                <w:color w:val="000000"/>
                <w:sz w:val="20"/>
                <w:szCs w:val="20"/>
              </w:rPr>
              <w:t>глутамином</w:t>
            </w:r>
            <w:r w:rsidRPr="00F25014">
              <w:rPr>
                <w:rFonts w:ascii="Times New Roman" w:hAnsi="Times New Roman" w:cs="Times New Roman"/>
                <w:color w:val="000000"/>
                <w:sz w:val="20"/>
                <w:szCs w:val="20"/>
                <w:lang w:val="en-US"/>
              </w:rPr>
              <w:t xml:space="preserve">, 500 </w:t>
            </w:r>
            <w:proofErr w:type="gramStart"/>
            <w:r w:rsidRPr="00292CF1">
              <w:rPr>
                <w:rFonts w:ascii="Times New Roman" w:hAnsi="Times New Roman" w:cs="Times New Roman"/>
                <w:color w:val="000000"/>
                <w:sz w:val="20"/>
                <w:szCs w:val="20"/>
              </w:rPr>
              <w:t>мл</w:t>
            </w:r>
            <w:r w:rsidRPr="00F25014">
              <w:rPr>
                <w:rFonts w:ascii="Times New Roman" w:hAnsi="Times New Roman" w:cs="Times New Roman"/>
                <w:color w:val="000000"/>
                <w:sz w:val="20"/>
                <w:szCs w:val="20"/>
                <w:lang w:val="en-US"/>
              </w:rPr>
              <w:t>.</w:t>
            </w:r>
            <w:proofErr w:type="gramEnd"/>
            <w:r w:rsidRPr="00F25014">
              <w:rPr>
                <w:rFonts w:ascii="Times New Roman" w:hAnsi="Times New Roman" w:cs="Times New Roman"/>
                <w:color w:val="000000"/>
                <w:sz w:val="20"/>
                <w:szCs w:val="20"/>
                <w:lang w:val="en-US"/>
              </w:rPr>
              <w:t xml:space="preserve">, </w:t>
            </w:r>
            <w:r w:rsidRPr="00292CF1">
              <w:rPr>
                <w:rFonts w:ascii="Times New Roman" w:hAnsi="Times New Roman" w:cs="Times New Roman"/>
                <w:color w:val="000000"/>
                <w:sz w:val="20"/>
                <w:szCs w:val="20"/>
              </w:rPr>
              <w:t>артикул</w:t>
            </w:r>
            <w:r w:rsidRPr="00F25014">
              <w:rPr>
                <w:rFonts w:ascii="Times New Roman" w:hAnsi="Times New Roman" w:cs="Times New Roman"/>
                <w:color w:val="000000"/>
                <w:sz w:val="20"/>
                <w:szCs w:val="20"/>
                <w:lang w:val="en-US"/>
              </w:rPr>
              <w:t xml:space="preserve"> </w:t>
            </w:r>
            <w:r w:rsidRPr="00292CF1">
              <w:rPr>
                <w:rFonts w:ascii="Times New Roman" w:hAnsi="Times New Roman" w:cs="Times New Roman"/>
                <w:color w:val="000000"/>
                <w:sz w:val="20"/>
                <w:szCs w:val="20"/>
                <w:lang w:val="en-US"/>
              </w:rPr>
              <w:t>RPMI</w:t>
            </w:r>
            <w:r w:rsidRPr="00F25014">
              <w:rPr>
                <w:rFonts w:ascii="Times New Roman" w:hAnsi="Times New Roman" w:cs="Times New Roman"/>
                <w:color w:val="000000"/>
                <w:sz w:val="20"/>
                <w:szCs w:val="20"/>
                <w:lang w:val="en-US"/>
              </w:rPr>
              <w:t>-</w:t>
            </w:r>
            <w:r w:rsidRPr="00292CF1">
              <w:rPr>
                <w:rFonts w:ascii="Times New Roman" w:hAnsi="Times New Roman" w:cs="Times New Roman"/>
                <w:color w:val="000000"/>
                <w:sz w:val="20"/>
                <w:szCs w:val="20"/>
                <w:lang w:val="en-US"/>
              </w:rPr>
              <w:t>A</w:t>
            </w:r>
            <w:r w:rsidRPr="00F25014">
              <w:rPr>
                <w:rFonts w:ascii="Times New Roman" w:hAnsi="Times New Roman" w:cs="Times New Roman"/>
                <w:color w:val="000000"/>
                <w:sz w:val="20"/>
                <w:szCs w:val="20"/>
                <w:lang w:val="en-US"/>
              </w:rPr>
              <w:t xml:space="preserve">, </w:t>
            </w:r>
            <w:r w:rsidRPr="00292CF1">
              <w:rPr>
                <w:rFonts w:ascii="Times New Roman" w:hAnsi="Times New Roman" w:cs="Times New Roman"/>
                <w:color w:val="000000"/>
                <w:sz w:val="20"/>
                <w:szCs w:val="20"/>
                <w:lang w:val="en-US"/>
              </w:rPr>
              <w:t>Capricorn</w:t>
            </w:r>
            <w:r w:rsidRPr="00F25014">
              <w:rPr>
                <w:rFonts w:ascii="Times New Roman" w:hAnsi="Times New Roman" w:cs="Times New Roman"/>
                <w:color w:val="000000"/>
                <w:sz w:val="20"/>
                <w:szCs w:val="20"/>
                <w:lang w:val="en-US"/>
              </w:rPr>
              <w:t xml:space="preserve"> </w:t>
            </w:r>
            <w:r w:rsidRPr="00292CF1">
              <w:rPr>
                <w:rFonts w:ascii="Times New Roman" w:hAnsi="Times New Roman" w:cs="Times New Roman"/>
                <w:color w:val="000000"/>
                <w:sz w:val="20"/>
                <w:szCs w:val="20"/>
                <w:lang w:val="en-US"/>
              </w:rPr>
              <w:t>Scientific</w:t>
            </w:r>
          </w:p>
        </w:tc>
        <w:tc>
          <w:tcPr>
            <w:tcW w:w="709" w:type="dxa"/>
            <w:tcBorders>
              <w:top w:val="single" w:sz="6" w:space="0" w:color="auto"/>
              <w:left w:val="single" w:sz="6" w:space="0" w:color="auto"/>
              <w:bottom w:val="single" w:sz="6" w:space="0" w:color="auto"/>
              <w:right w:val="single" w:sz="6" w:space="0" w:color="auto"/>
            </w:tcBorders>
            <w:vAlign w:val="center"/>
          </w:tcPr>
          <w:p w14:paraId="4EF91CB2" w14:textId="16421624"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5CEB606" w14:textId="00582B63"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2629EA75" w14:textId="07EEE2D2"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31146205" w14:textId="50B9A815"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08FB5138"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80D7B5C" w14:textId="5185334E"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4253" w:type="dxa"/>
            <w:tcBorders>
              <w:top w:val="single" w:sz="6" w:space="0" w:color="auto"/>
              <w:left w:val="single" w:sz="6" w:space="0" w:color="auto"/>
              <w:bottom w:val="single" w:sz="6" w:space="0" w:color="auto"/>
              <w:right w:val="single" w:sz="6" w:space="0" w:color="auto"/>
            </w:tcBorders>
            <w:vAlign w:val="center"/>
          </w:tcPr>
          <w:p w14:paraId="28423B2F" w14:textId="7E0E15F8"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Раствор </w:t>
            </w:r>
            <w:proofErr w:type="spellStart"/>
            <w:r w:rsidRPr="00292CF1">
              <w:rPr>
                <w:rFonts w:ascii="Times New Roman" w:hAnsi="Times New Roman" w:cs="Times New Roman"/>
                <w:color w:val="000000"/>
                <w:sz w:val="20"/>
                <w:szCs w:val="20"/>
              </w:rPr>
              <w:t>колцемида</w:t>
            </w:r>
            <w:proofErr w:type="spellEnd"/>
            <w:r w:rsidRPr="00292CF1">
              <w:rPr>
                <w:rFonts w:ascii="Times New Roman" w:hAnsi="Times New Roman" w:cs="Times New Roman"/>
                <w:color w:val="000000"/>
                <w:sz w:val="20"/>
                <w:szCs w:val="20"/>
              </w:rPr>
              <w:t xml:space="preserve"> в </w:t>
            </w:r>
            <w:r w:rsidRPr="00292CF1">
              <w:rPr>
                <w:rFonts w:ascii="Times New Roman" w:hAnsi="Times New Roman" w:cs="Times New Roman"/>
                <w:color w:val="000000"/>
                <w:sz w:val="20"/>
                <w:szCs w:val="20"/>
                <w:lang w:val="en-US"/>
              </w:rPr>
              <w:t>DPBS</w:t>
            </w:r>
            <w:r w:rsidRPr="00292CF1">
              <w:rPr>
                <w:rFonts w:ascii="Times New Roman" w:hAnsi="Times New Roman" w:cs="Times New Roman"/>
                <w:color w:val="000000"/>
                <w:sz w:val="20"/>
                <w:szCs w:val="20"/>
              </w:rPr>
              <w:t xml:space="preserve">, 10мкг/мл, </w:t>
            </w:r>
            <w:proofErr w:type="spell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/10 мл, артикул COL-H</w:t>
            </w:r>
          </w:p>
        </w:tc>
        <w:tc>
          <w:tcPr>
            <w:tcW w:w="4819" w:type="dxa"/>
            <w:tcBorders>
              <w:top w:val="single" w:sz="6" w:space="0" w:color="auto"/>
              <w:left w:val="single" w:sz="6" w:space="0" w:color="auto"/>
              <w:bottom w:val="single" w:sz="6" w:space="0" w:color="auto"/>
              <w:right w:val="single" w:sz="6" w:space="0" w:color="auto"/>
            </w:tcBorders>
            <w:vAlign w:val="center"/>
          </w:tcPr>
          <w:p w14:paraId="0FE54DD9" w14:textId="7D6DC320"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Раствор </w:t>
            </w:r>
            <w:proofErr w:type="spellStart"/>
            <w:r w:rsidRPr="00292CF1">
              <w:rPr>
                <w:rFonts w:ascii="Times New Roman" w:hAnsi="Times New Roman" w:cs="Times New Roman"/>
                <w:color w:val="000000"/>
                <w:sz w:val="20"/>
                <w:szCs w:val="20"/>
              </w:rPr>
              <w:t>колцемида</w:t>
            </w:r>
            <w:proofErr w:type="spellEnd"/>
            <w:r w:rsidRPr="00292CF1">
              <w:rPr>
                <w:rFonts w:ascii="Times New Roman" w:hAnsi="Times New Roman" w:cs="Times New Roman"/>
                <w:color w:val="000000"/>
                <w:sz w:val="20"/>
                <w:szCs w:val="20"/>
              </w:rPr>
              <w:t xml:space="preserve"> в </w:t>
            </w:r>
            <w:r w:rsidRPr="00292CF1">
              <w:rPr>
                <w:rFonts w:ascii="Times New Roman" w:hAnsi="Times New Roman" w:cs="Times New Roman"/>
                <w:color w:val="000000"/>
                <w:sz w:val="20"/>
                <w:szCs w:val="20"/>
                <w:lang w:val="en-US"/>
              </w:rPr>
              <w:t>DPBS</w:t>
            </w:r>
            <w:r w:rsidRPr="00292CF1">
              <w:rPr>
                <w:rFonts w:ascii="Times New Roman" w:hAnsi="Times New Roman" w:cs="Times New Roman"/>
                <w:color w:val="000000"/>
                <w:sz w:val="20"/>
                <w:szCs w:val="20"/>
              </w:rPr>
              <w:t xml:space="preserve">, 10мкг/мл, </w:t>
            </w:r>
            <w:proofErr w:type="spell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 xml:space="preserve">/10 мл, артикул COL-H,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r w:rsidRPr="00292CF1">
              <w:rPr>
                <w:rFonts w:ascii="Times New Roman" w:hAnsi="Times New Roman" w:cs="Times New Roman"/>
                <w:color w:val="000000"/>
                <w:sz w:val="20"/>
                <w:szCs w:val="20"/>
              </w:rPr>
              <w:t xml:space="preserve"> (Германия)</w:t>
            </w:r>
          </w:p>
        </w:tc>
        <w:tc>
          <w:tcPr>
            <w:tcW w:w="709" w:type="dxa"/>
            <w:tcBorders>
              <w:top w:val="single" w:sz="6" w:space="0" w:color="auto"/>
              <w:left w:val="single" w:sz="6" w:space="0" w:color="auto"/>
              <w:bottom w:val="single" w:sz="6" w:space="0" w:color="auto"/>
              <w:right w:val="single" w:sz="6" w:space="0" w:color="auto"/>
            </w:tcBorders>
            <w:vAlign w:val="center"/>
          </w:tcPr>
          <w:p w14:paraId="6AE83427" w14:textId="76E3A286"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925B074" w14:textId="15DEF148"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65EF4EBF" w14:textId="72804E3B"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28ACD1DA" w14:textId="7D71FC3A"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4994E8A3"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C678D96" w14:textId="24DB21B6"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4253" w:type="dxa"/>
            <w:tcBorders>
              <w:top w:val="single" w:sz="6" w:space="0" w:color="auto"/>
              <w:left w:val="single" w:sz="6" w:space="0" w:color="auto"/>
              <w:bottom w:val="single" w:sz="6" w:space="0" w:color="auto"/>
              <w:right w:val="single" w:sz="6" w:space="0" w:color="auto"/>
            </w:tcBorders>
            <w:vAlign w:val="center"/>
          </w:tcPr>
          <w:p w14:paraId="1BAF8ED5" w14:textId="05A912B2"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Раствор трипсина (0.25%) в </w:t>
            </w:r>
            <w:r w:rsidRPr="00292CF1">
              <w:rPr>
                <w:rFonts w:ascii="Times New Roman" w:hAnsi="Times New Roman" w:cs="Times New Roman"/>
                <w:color w:val="000000"/>
                <w:sz w:val="20"/>
                <w:szCs w:val="20"/>
                <w:lang w:val="en-US"/>
              </w:rPr>
              <w:t>DPBS</w:t>
            </w:r>
            <w:r w:rsidRPr="00292CF1">
              <w:rPr>
                <w:rFonts w:ascii="Times New Roman" w:hAnsi="Times New Roman" w:cs="Times New Roman"/>
                <w:color w:val="000000"/>
                <w:sz w:val="20"/>
                <w:szCs w:val="20"/>
              </w:rPr>
              <w:t xml:space="preserve"> (1Х), </w:t>
            </w:r>
            <w:proofErr w:type="spellStart"/>
            <w:proofErr w:type="gram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w:t>
            </w:r>
            <w:proofErr w:type="gramEnd"/>
            <w:r w:rsidRPr="00292CF1">
              <w:rPr>
                <w:rFonts w:ascii="Times New Roman" w:hAnsi="Times New Roman" w:cs="Times New Roman"/>
                <w:color w:val="000000"/>
                <w:sz w:val="20"/>
                <w:szCs w:val="20"/>
              </w:rPr>
              <w:t xml:space="preserve">100 мл., артикул  </w:t>
            </w:r>
            <w:r w:rsidRPr="00292CF1">
              <w:rPr>
                <w:rFonts w:ascii="Times New Roman" w:hAnsi="Times New Roman" w:cs="Times New Roman"/>
                <w:color w:val="000000"/>
                <w:sz w:val="20"/>
                <w:szCs w:val="20"/>
                <w:lang w:val="en-US"/>
              </w:rPr>
              <w:t>TRY</w:t>
            </w:r>
            <w:r w:rsidRPr="00292CF1">
              <w:rPr>
                <w:rFonts w:ascii="Times New Roman" w:hAnsi="Times New Roman" w:cs="Times New Roman"/>
                <w:color w:val="000000"/>
                <w:sz w:val="20"/>
                <w:szCs w:val="20"/>
              </w:rPr>
              <w:t>-2</w:t>
            </w:r>
            <w:r w:rsidRPr="00292CF1">
              <w:rPr>
                <w:rFonts w:ascii="Times New Roman" w:hAnsi="Times New Roman" w:cs="Times New Roman"/>
                <w:color w:val="000000"/>
                <w:sz w:val="20"/>
                <w:szCs w:val="20"/>
                <w:lang w:val="en-US"/>
              </w:rPr>
              <w:t>B</w:t>
            </w:r>
          </w:p>
        </w:tc>
        <w:tc>
          <w:tcPr>
            <w:tcW w:w="4819" w:type="dxa"/>
            <w:tcBorders>
              <w:top w:val="single" w:sz="6" w:space="0" w:color="auto"/>
              <w:left w:val="single" w:sz="6" w:space="0" w:color="auto"/>
              <w:bottom w:val="single" w:sz="6" w:space="0" w:color="auto"/>
              <w:right w:val="single" w:sz="6" w:space="0" w:color="auto"/>
            </w:tcBorders>
            <w:vAlign w:val="center"/>
          </w:tcPr>
          <w:p w14:paraId="390744F7" w14:textId="423EE665"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Раствор трипсина (0.25%) в </w:t>
            </w:r>
            <w:r w:rsidRPr="00292CF1">
              <w:rPr>
                <w:rFonts w:ascii="Times New Roman" w:hAnsi="Times New Roman" w:cs="Times New Roman"/>
                <w:color w:val="000000"/>
                <w:sz w:val="20"/>
                <w:szCs w:val="20"/>
                <w:lang w:val="en-US"/>
              </w:rPr>
              <w:t>DPBS</w:t>
            </w:r>
            <w:r w:rsidRPr="00292CF1">
              <w:rPr>
                <w:rFonts w:ascii="Times New Roman" w:hAnsi="Times New Roman" w:cs="Times New Roman"/>
                <w:color w:val="000000"/>
                <w:sz w:val="20"/>
                <w:szCs w:val="20"/>
              </w:rPr>
              <w:t xml:space="preserve"> (1Х), </w:t>
            </w:r>
            <w:proofErr w:type="spellStart"/>
            <w:proofErr w:type="gramStart"/>
            <w:r w:rsidRPr="00292CF1">
              <w:rPr>
                <w:rFonts w:ascii="Times New Roman" w:hAnsi="Times New Roman" w:cs="Times New Roman"/>
                <w:color w:val="000000"/>
                <w:sz w:val="20"/>
                <w:szCs w:val="20"/>
              </w:rPr>
              <w:t>фл</w:t>
            </w:r>
            <w:proofErr w:type="spellEnd"/>
            <w:r w:rsidRPr="00292CF1">
              <w:rPr>
                <w:rFonts w:ascii="Times New Roman" w:hAnsi="Times New Roman" w:cs="Times New Roman"/>
                <w:color w:val="000000"/>
                <w:sz w:val="20"/>
                <w:szCs w:val="20"/>
              </w:rPr>
              <w:t>./</w:t>
            </w:r>
            <w:proofErr w:type="gramEnd"/>
            <w:r w:rsidRPr="00292CF1">
              <w:rPr>
                <w:rFonts w:ascii="Times New Roman" w:hAnsi="Times New Roman" w:cs="Times New Roman"/>
                <w:color w:val="000000"/>
                <w:sz w:val="20"/>
                <w:szCs w:val="20"/>
              </w:rPr>
              <w:t xml:space="preserve">100 мл., артикул  </w:t>
            </w:r>
            <w:r w:rsidRPr="00292CF1">
              <w:rPr>
                <w:rFonts w:ascii="Times New Roman" w:hAnsi="Times New Roman" w:cs="Times New Roman"/>
                <w:color w:val="000000"/>
                <w:sz w:val="20"/>
                <w:szCs w:val="20"/>
                <w:lang w:val="en-US"/>
              </w:rPr>
              <w:t>TRY</w:t>
            </w:r>
            <w:r w:rsidRPr="00292CF1">
              <w:rPr>
                <w:rFonts w:ascii="Times New Roman" w:hAnsi="Times New Roman" w:cs="Times New Roman"/>
                <w:color w:val="000000"/>
                <w:sz w:val="20"/>
                <w:szCs w:val="20"/>
              </w:rPr>
              <w:t>-2</w:t>
            </w:r>
            <w:r w:rsidRPr="00292CF1">
              <w:rPr>
                <w:rFonts w:ascii="Times New Roman" w:hAnsi="Times New Roman" w:cs="Times New Roman"/>
                <w:color w:val="000000"/>
                <w:sz w:val="20"/>
                <w:szCs w:val="20"/>
                <w:lang w:val="en-US"/>
              </w:rPr>
              <w:t>B</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p>
        </w:tc>
        <w:tc>
          <w:tcPr>
            <w:tcW w:w="709" w:type="dxa"/>
            <w:tcBorders>
              <w:top w:val="single" w:sz="6" w:space="0" w:color="auto"/>
              <w:left w:val="single" w:sz="6" w:space="0" w:color="auto"/>
              <w:bottom w:val="single" w:sz="6" w:space="0" w:color="auto"/>
              <w:right w:val="single" w:sz="6" w:space="0" w:color="auto"/>
            </w:tcBorders>
            <w:vAlign w:val="center"/>
          </w:tcPr>
          <w:p w14:paraId="66ED8B6C" w14:textId="02197F38"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20AAA51" w14:textId="2732489C"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12</w:t>
            </w:r>
          </w:p>
        </w:tc>
        <w:tc>
          <w:tcPr>
            <w:tcW w:w="2694" w:type="dxa"/>
            <w:tcBorders>
              <w:top w:val="single" w:sz="4" w:space="0" w:color="auto"/>
              <w:left w:val="single" w:sz="4" w:space="0" w:color="auto"/>
              <w:bottom w:val="single" w:sz="4" w:space="0" w:color="auto"/>
              <w:right w:val="single" w:sz="4" w:space="0" w:color="auto"/>
            </w:tcBorders>
            <w:vAlign w:val="center"/>
          </w:tcPr>
          <w:p w14:paraId="2E34B779" w14:textId="3F461343"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376F72D3" w14:textId="18E62BAB"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69BD63FE"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0AD82D7" w14:textId="4F18442B"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4253" w:type="dxa"/>
            <w:tcBorders>
              <w:top w:val="single" w:sz="6" w:space="0" w:color="auto"/>
              <w:left w:val="single" w:sz="6" w:space="0" w:color="auto"/>
              <w:bottom w:val="single" w:sz="6" w:space="0" w:color="auto"/>
              <w:right w:val="single" w:sz="6" w:space="0" w:color="auto"/>
            </w:tcBorders>
            <w:vAlign w:val="center"/>
          </w:tcPr>
          <w:p w14:paraId="4B8152D6" w14:textId="70FBF8A4"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Пипетка Пастера 3 мл, в инд. </w:t>
            </w:r>
            <w:proofErr w:type="spell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 xml:space="preserve">., стерильная, </w:t>
            </w:r>
            <w:proofErr w:type="spellStart"/>
            <w:proofErr w:type="gram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w:t>
            </w:r>
            <w:proofErr w:type="gramEnd"/>
            <w:r w:rsidRPr="00292CF1">
              <w:rPr>
                <w:rFonts w:ascii="Times New Roman" w:hAnsi="Times New Roman" w:cs="Times New Roman"/>
                <w:sz w:val="20"/>
                <w:szCs w:val="20"/>
              </w:rPr>
              <w:t xml:space="preserve">500 </w:t>
            </w:r>
            <w:proofErr w:type="spellStart"/>
            <w:r w:rsidRPr="00292CF1">
              <w:rPr>
                <w:rFonts w:ascii="Times New Roman" w:hAnsi="Times New Roman" w:cs="Times New Roman"/>
                <w:sz w:val="20"/>
                <w:szCs w:val="20"/>
              </w:rPr>
              <w:t>шт</w:t>
            </w:r>
            <w:proofErr w:type="spellEnd"/>
          </w:p>
        </w:tc>
        <w:tc>
          <w:tcPr>
            <w:tcW w:w="4819" w:type="dxa"/>
            <w:tcBorders>
              <w:top w:val="single" w:sz="6" w:space="0" w:color="auto"/>
              <w:left w:val="single" w:sz="6" w:space="0" w:color="auto"/>
              <w:bottom w:val="single" w:sz="6" w:space="0" w:color="auto"/>
              <w:right w:val="single" w:sz="6" w:space="0" w:color="auto"/>
            </w:tcBorders>
            <w:vAlign w:val="center"/>
          </w:tcPr>
          <w:p w14:paraId="3B53C8C3" w14:textId="0D7E8F50"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Пипетка Пастера 3 мл, в инд. </w:t>
            </w:r>
            <w:proofErr w:type="spell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 xml:space="preserve">., стерильная, </w:t>
            </w:r>
            <w:proofErr w:type="spellStart"/>
            <w:proofErr w:type="gram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w:t>
            </w:r>
            <w:proofErr w:type="gramEnd"/>
            <w:r w:rsidRPr="00292CF1">
              <w:rPr>
                <w:rFonts w:ascii="Times New Roman" w:hAnsi="Times New Roman" w:cs="Times New Roman"/>
                <w:sz w:val="20"/>
                <w:szCs w:val="20"/>
              </w:rPr>
              <w:t xml:space="preserve">500 шт., артикул 318212, </w:t>
            </w:r>
            <w:r w:rsidRPr="00292CF1">
              <w:rPr>
                <w:rFonts w:ascii="Times New Roman" w:hAnsi="Times New Roman" w:cs="Times New Roman"/>
                <w:sz w:val="20"/>
                <w:szCs w:val="20"/>
                <w:lang w:val="en-US"/>
              </w:rPr>
              <w:t>Wuxi</w:t>
            </w:r>
            <w:r w:rsidRPr="00292CF1">
              <w:rPr>
                <w:rFonts w:ascii="Times New Roman" w:hAnsi="Times New Roman" w:cs="Times New Roman"/>
                <w:sz w:val="20"/>
                <w:szCs w:val="20"/>
              </w:rPr>
              <w:t xml:space="preserve"> </w:t>
            </w:r>
            <w:r w:rsidRPr="00292CF1">
              <w:rPr>
                <w:rFonts w:ascii="Times New Roman" w:hAnsi="Times New Roman" w:cs="Times New Roman"/>
                <w:sz w:val="20"/>
                <w:szCs w:val="20"/>
                <w:lang w:val="en-US"/>
              </w:rPr>
              <w:t>NEST</w:t>
            </w:r>
            <w:r w:rsidRPr="00292CF1">
              <w:rPr>
                <w:rFonts w:ascii="Times New Roman" w:hAnsi="Times New Roman" w:cs="Times New Roman"/>
                <w:sz w:val="20"/>
                <w:szCs w:val="20"/>
              </w:rPr>
              <w:t xml:space="preserve"> </w:t>
            </w:r>
            <w:r w:rsidRPr="00292CF1">
              <w:rPr>
                <w:rFonts w:ascii="Times New Roman" w:hAnsi="Times New Roman" w:cs="Times New Roman"/>
                <w:sz w:val="20"/>
                <w:szCs w:val="20"/>
                <w:lang w:val="en-US"/>
              </w:rPr>
              <w:t>Biotechnology</w:t>
            </w:r>
          </w:p>
        </w:tc>
        <w:tc>
          <w:tcPr>
            <w:tcW w:w="709" w:type="dxa"/>
            <w:tcBorders>
              <w:top w:val="single" w:sz="6" w:space="0" w:color="auto"/>
              <w:left w:val="single" w:sz="6" w:space="0" w:color="auto"/>
              <w:bottom w:val="single" w:sz="6" w:space="0" w:color="auto"/>
              <w:right w:val="single" w:sz="6" w:space="0" w:color="auto"/>
            </w:tcBorders>
            <w:vAlign w:val="center"/>
          </w:tcPr>
          <w:p w14:paraId="1849C5B2" w14:textId="4B4C9A8C"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FA34DE">
              <w:rPr>
                <w:rFonts w:ascii="Times New Roman" w:hAnsi="Times New Roman" w:cs="Times New Roman"/>
                <w:sz w:val="20"/>
                <w:szCs w:val="20"/>
              </w:rPr>
              <w:t>уп</w:t>
            </w:r>
            <w:proofErr w:type="spellEnd"/>
            <w:r w:rsidRPr="00FA34DE">
              <w:rPr>
                <w:rFonts w:ascii="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13203DF" w14:textId="54D1C653"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56CB636B" w14:textId="7E5DC57B"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53B1DECE" w14:textId="5125F67E"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54EE02DF"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B1FB57" w14:textId="0EB23359"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30</w:t>
            </w:r>
          </w:p>
        </w:tc>
        <w:tc>
          <w:tcPr>
            <w:tcW w:w="4253" w:type="dxa"/>
            <w:tcBorders>
              <w:top w:val="single" w:sz="6" w:space="0" w:color="auto"/>
              <w:left w:val="single" w:sz="6" w:space="0" w:color="auto"/>
              <w:bottom w:val="single" w:sz="6" w:space="0" w:color="auto"/>
              <w:right w:val="single" w:sz="6" w:space="0" w:color="auto"/>
            </w:tcBorders>
            <w:vAlign w:val="center"/>
          </w:tcPr>
          <w:p w14:paraId="4403F9F1" w14:textId="6568A4F6"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Стекло предметное 76*26+-1,0(+-2,0) мм толщ.1,0+-0,1, со </w:t>
            </w:r>
            <w:proofErr w:type="spellStart"/>
            <w:proofErr w:type="gramStart"/>
            <w:r w:rsidRPr="00292CF1">
              <w:rPr>
                <w:rFonts w:ascii="Times New Roman" w:hAnsi="Times New Roman" w:cs="Times New Roman"/>
                <w:sz w:val="20"/>
                <w:szCs w:val="20"/>
              </w:rPr>
              <w:t>шлиф.краями</w:t>
            </w:r>
            <w:proofErr w:type="spellEnd"/>
            <w:proofErr w:type="gramEnd"/>
            <w:r w:rsidRPr="00292CF1">
              <w:rPr>
                <w:rFonts w:ascii="Times New Roman" w:hAnsi="Times New Roman" w:cs="Times New Roman"/>
                <w:sz w:val="20"/>
                <w:szCs w:val="20"/>
              </w:rPr>
              <w:t xml:space="preserve"> и полосой для записи, </w:t>
            </w:r>
            <w:proofErr w:type="spell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./50 штук</w:t>
            </w:r>
          </w:p>
        </w:tc>
        <w:tc>
          <w:tcPr>
            <w:tcW w:w="4819" w:type="dxa"/>
            <w:tcBorders>
              <w:top w:val="single" w:sz="6" w:space="0" w:color="auto"/>
              <w:left w:val="single" w:sz="6" w:space="0" w:color="auto"/>
              <w:bottom w:val="single" w:sz="6" w:space="0" w:color="auto"/>
              <w:right w:val="single" w:sz="6" w:space="0" w:color="auto"/>
            </w:tcBorders>
            <w:vAlign w:val="center"/>
          </w:tcPr>
          <w:p w14:paraId="67987B60" w14:textId="7A8D6414"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Стекло предметное 76*26+-1,0(+-2,0) мм толщ.1,0+-0,1, со </w:t>
            </w:r>
            <w:proofErr w:type="spellStart"/>
            <w:proofErr w:type="gramStart"/>
            <w:r w:rsidRPr="00292CF1">
              <w:rPr>
                <w:rFonts w:ascii="Times New Roman" w:hAnsi="Times New Roman" w:cs="Times New Roman"/>
                <w:sz w:val="20"/>
                <w:szCs w:val="20"/>
              </w:rPr>
              <w:t>шлиф.краями</w:t>
            </w:r>
            <w:proofErr w:type="spellEnd"/>
            <w:proofErr w:type="gramEnd"/>
            <w:r w:rsidRPr="00292CF1">
              <w:rPr>
                <w:rFonts w:ascii="Times New Roman" w:hAnsi="Times New Roman" w:cs="Times New Roman"/>
                <w:sz w:val="20"/>
                <w:szCs w:val="20"/>
              </w:rPr>
              <w:t xml:space="preserve"> и полосой для записи, </w:t>
            </w:r>
            <w:proofErr w:type="spellStart"/>
            <w:r w:rsidRPr="00292CF1">
              <w:rPr>
                <w:rFonts w:ascii="Times New Roman" w:hAnsi="Times New Roman" w:cs="Times New Roman"/>
                <w:sz w:val="20"/>
                <w:szCs w:val="20"/>
              </w:rPr>
              <w:t>уп</w:t>
            </w:r>
            <w:proofErr w:type="spellEnd"/>
            <w:r w:rsidRPr="00292CF1">
              <w:rPr>
                <w:rFonts w:ascii="Times New Roman" w:hAnsi="Times New Roman" w:cs="Times New Roman"/>
                <w:sz w:val="20"/>
                <w:szCs w:val="20"/>
              </w:rPr>
              <w:t>./50 штук</w:t>
            </w:r>
          </w:p>
        </w:tc>
        <w:tc>
          <w:tcPr>
            <w:tcW w:w="709" w:type="dxa"/>
            <w:tcBorders>
              <w:top w:val="single" w:sz="6" w:space="0" w:color="auto"/>
              <w:left w:val="single" w:sz="6" w:space="0" w:color="auto"/>
              <w:bottom w:val="single" w:sz="6" w:space="0" w:color="auto"/>
              <w:right w:val="single" w:sz="6" w:space="0" w:color="auto"/>
            </w:tcBorders>
            <w:vAlign w:val="center"/>
          </w:tcPr>
          <w:p w14:paraId="5FC1F022" w14:textId="1D4556FE" w:rsidR="00F25014" w:rsidRPr="00F34E1C" w:rsidRDefault="00F25014" w:rsidP="00F25014">
            <w:pPr>
              <w:spacing w:after="0" w:line="240" w:lineRule="auto"/>
              <w:jc w:val="center"/>
              <w:rPr>
                <w:rFonts w:ascii="Times New Roman" w:hAnsi="Times New Roman" w:cs="Times New Roman"/>
                <w:color w:val="000000"/>
                <w:sz w:val="20"/>
                <w:szCs w:val="20"/>
              </w:rPr>
            </w:pPr>
            <w:proofErr w:type="spellStart"/>
            <w:r w:rsidRPr="00FA34DE">
              <w:rPr>
                <w:rFonts w:ascii="Times New Roman" w:hAnsi="Times New Roman" w:cs="Times New Roman"/>
                <w:sz w:val="20"/>
                <w:szCs w:val="20"/>
              </w:rPr>
              <w:t>уп</w:t>
            </w:r>
            <w:proofErr w:type="spellEnd"/>
            <w:r w:rsidRPr="00FA34DE">
              <w:rPr>
                <w:rFonts w:ascii="Times New Roman" w:hAnsi="Times New Roman" w:cs="Times New Roman"/>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E263586" w14:textId="08270E57"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AE0221C" w14:textId="6E6DFF36"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53894A23" w14:textId="386E2288"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6F0940AC"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9F0FCE7" w14:textId="5D5DDEB2"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4253" w:type="dxa"/>
            <w:tcBorders>
              <w:top w:val="single" w:sz="6" w:space="0" w:color="auto"/>
              <w:left w:val="single" w:sz="6" w:space="0" w:color="auto"/>
              <w:bottom w:val="single" w:sz="6" w:space="0" w:color="auto"/>
              <w:right w:val="single" w:sz="6" w:space="0" w:color="auto"/>
            </w:tcBorders>
            <w:vAlign w:val="center"/>
          </w:tcPr>
          <w:p w14:paraId="3D23063B" w14:textId="75352A41"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Одноразовые стерильные вакуумные пробирки для забора и хранения венозной крови, плазмы крови, сыворотки крови, с лития гепарином для получения плазмы, зеленый, 4 </w:t>
            </w:r>
            <w:proofErr w:type="gramStart"/>
            <w:r w:rsidRPr="00292CF1">
              <w:rPr>
                <w:rFonts w:ascii="Times New Roman" w:hAnsi="Times New Roman" w:cs="Times New Roman"/>
                <w:sz w:val="20"/>
                <w:szCs w:val="20"/>
              </w:rPr>
              <w:t>мл.</w:t>
            </w:r>
            <w:proofErr w:type="gramEnd"/>
            <w:r w:rsidRPr="00292CF1">
              <w:rPr>
                <w:rFonts w:ascii="Times New Roman" w:hAnsi="Times New Roman" w:cs="Times New Roman"/>
                <w:sz w:val="20"/>
                <w:szCs w:val="20"/>
              </w:rPr>
              <w:t>, размер 13х75 мм.</w:t>
            </w:r>
          </w:p>
        </w:tc>
        <w:tc>
          <w:tcPr>
            <w:tcW w:w="4819" w:type="dxa"/>
            <w:tcBorders>
              <w:top w:val="single" w:sz="6" w:space="0" w:color="auto"/>
              <w:left w:val="single" w:sz="6" w:space="0" w:color="auto"/>
              <w:bottom w:val="single" w:sz="6" w:space="0" w:color="auto"/>
              <w:right w:val="single" w:sz="6" w:space="0" w:color="auto"/>
            </w:tcBorders>
            <w:vAlign w:val="center"/>
          </w:tcPr>
          <w:p w14:paraId="03B2D6E2" w14:textId="13A2E66B"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 xml:space="preserve">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зеленый, 4 </w:t>
            </w:r>
            <w:proofErr w:type="gramStart"/>
            <w:r w:rsidRPr="00292CF1">
              <w:rPr>
                <w:rFonts w:ascii="Times New Roman" w:hAnsi="Times New Roman" w:cs="Times New Roman"/>
                <w:sz w:val="20"/>
                <w:szCs w:val="20"/>
              </w:rPr>
              <w:t>мл.</w:t>
            </w:r>
            <w:proofErr w:type="gramEnd"/>
            <w:r w:rsidRPr="00292CF1">
              <w:rPr>
                <w:rFonts w:ascii="Times New Roman" w:hAnsi="Times New Roman" w:cs="Times New Roman"/>
                <w:sz w:val="20"/>
                <w:szCs w:val="20"/>
              </w:rPr>
              <w:t>, размер 13х75 мм.</w:t>
            </w:r>
          </w:p>
        </w:tc>
        <w:tc>
          <w:tcPr>
            <w:tcW w:w="709" w:type="dxa"/>
            <w:tcBorders>
              <w:top w:val="single" w:sz="6" w:space="0" w:color="auto"/>
              <w:left w:val="single" w:sz="6" w:space="0" w:color="auto"/>
              <w:bottom w:val="single" w:sz="6" w:space="0" w:color="auto"/>
              <w:right w:val="single" w:sz="6" w:space="0" w:color="auto"/>
            </w:tcBorders>
            <w:vAlign w:val="center"/>
          </w:tcPr>
          <w:p w14:paraId="7EEA6095" w14:textId="6B6E5270"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0883516" w14:textId="025D7C0A"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04693156" w14:textId="0CE49A74"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52966764" w14:textId="742F7E50"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1830ACDA"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03032A" w14:textId="576C4E18"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4253" w:type="dxa"/>
            <w:tcBorders>
              <w:top w:val="single" w:sz="6" w:space="0" w:color="auto"/>
              <w:left w:val="single" w:sz="6" w:space="0" w:color="auto"/>
              <w:bottom w:val="single" w:sz="6" w:space="0" w:color="auto"/>
              <w:right w:val="single" w:sz="6" w:space="0" w:color="auto"/>
            </w:tcBorders>
            <w:vAlign w:val="center"/>
          </w:tcPr>
          <w:p w14:paraId="7B9D45AF" w14:textId="70FCCCFA"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Фосфатно-солевой буферный раствор </w:t>
            </w:r>
            <w:proofErr w:type="spellStart"/>
            <w:r w:rsidRPr="00292CF1">
              <w:rPr>
                <w:rFonts w:ascii="Times New Roman" w:hAnsi="Times New Roman" w:cs="Times New Roman"/>
                <w:color w:val="000000"/>
                <w:sz w:val="20"/>
                <w:szCs w:val="20"/>
              </w:rPr>
              <w:t>Дульбекко</w:t>
            </w:r>
            <w:proofErr w:type="spellEnd"/>
            <w:r w:rsidRPr="00292CF1">
              <w:rPr>
                <w:rFonts w:ascii="Times New Roman" w:hAnsi="Times New Roman" w:cs="Times New Roman"/>
                <w:color w:val="000000"/>
                <w:sz w:val="20"/>
                <w:szCs w:val="20"/>
              </w:rPr>
              <w:t xml:space="preserve"> (DPBS) (1Х), без кальция и магния, без фенолового красного, 500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артикул PBS-1A</w:t>
            </w:r>
          </w:p>
        </w:tc>
        <w:tc>
          <w:tcPr>
            <w:tcW w:w="4819" w:type="dxa"/>
            <w:tcBorders>
              <w:top w:val="single" w:sz="6" w:space="0" w:color="auto"/>
              <w:left w:val="single" w:sz="6" w:space="0" w:color="auto"/>
              <w:bottom w:val="single" w:sz="6" w:space="0" w:color="auto"/>
              <w:right w:val="single" w:sz="6" w:space="0" w:color="auto"/>
            </w:tcBorders>
            <w:vAlign w:val="center"/>
          </w:tcPr>
          <w:p w14:paraId="5B874C33" w14:textId="2D5096FF"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Фосфатно-солевой буферный раствор </w:t>
            </w:r>
            <w:proofErr w:type="spellStart"/>
            <w:r w:rsidRPr="00292CF1">
              <w:rPr>
                <w:rFonts w:ascii="Times New Roman" w:hAnsi="Times New Roman" w:cs="Times New Roman"/>
                <w:color w:val="000000"/>
                <w:sz w:val="20"/>
                <w:szCs w:val="20"/>
              </w:rPr>
              <w:t>Дульбекко</w:t>
            </w:r>
            <w:proofErr w:type="spellEnd"/>
            <w:r w:rsidRPr="00292CF1">
              <w:rPr>
                <w:rFonts w:ascii="Times New Roman" w:hAnsi="Times New Roman" w:cs="Times New Roman"/>
                <w:color w:val="000000"/>
                <w:sz w:val="20"/>
                <w:szCs w:val="20"/>
              </w:rPr>
              <w:t xml:space="preserve"> (DPBS) (1Х), без кальция и магния, без фенолового красного, 500 </w:t>
            </w:r>
            <w:proofErr w:type="gramStart"/>
            <w:r w:rsidRPr="00292CF1">
              <w:rPr>
                <w:rFonts w:ascii="Times New Roman" w:hAnsi="Times New Roman" w:cs="Times New Roman"/>
                <w:color w:val="000000"/>
                <w:sz w:val="20"/>
                <w:szCs w:val="20"/>
              </w:rPr>
              <w:t>мл.</w:t>
            </w:r>
            <w:proofErr w:type="gramEnd"/>
            <w:r w:rsidRPr="00292CF1">
              <w:rPr>
                <w:rFonts w:ascii="Times New Roman" w:hAnsi="Times New Roman" w:cs="Times New Roman"/>
                <w:color w:val="000000"/>
                <w:sz w:val="20"/>
                <w:szCs w:val="20"/>
              </w:rPr>
              <w:t xml:space="preserve">, артикул PBS-1A, </w:t>
            </w:r>
            <w:r w:rsidRPr="00292CF1">
              <w:rPr>
                <w:rFonts w:ascii="Times New Roman" w:hAnsi="Times New Roman" w:cs="Times New Roman"/>
                <w:color w:val="000000"/>
                <w:sz w:val="20"/>
                <w:szCs w:val="20"/>
                <w:lang w:val="en-US"/>
              </w:rPr>
              <w:t>Capricorn</w:t>
            </w:r>
            <w:r w:rsidRPr="00292CF1">
              <w:rPr>
                <w:rFonts w:ascii="Times New Roman" w:hAnsi="Times New Roman" w:cs="Times New Roman"/>
                <w:color w:val="000000"/>
                <w:sz w:val="20"/>
                <w:szCs w:val="20"/>
              </w:rPr>
              <w:t xml:space="preserve"> </w:t>
            </w:r>
            <w:r w:rsidRPr="00292CF1">
              <w:rPr>
                <w:rFonts w:ascii="Times New Roman" w:hAnsi="Times New Roman" w:cs="Times New Roman"/>
                <w:color w:val="000000"/>
                <w:sz w:val="20"/>
                <w:szCs w:val="20"/>
                <w:lang w:val="en-US"/>
              </w:rPr>
              <w:t>Scientific</w:t>
            </w:r>
            <w:r w:rsidRPr="00292CF1">
              <w:rPr>
                <w:rFonts w:ascii="Times New Roman" w:hAnsi="Times New Roman" w:cs="Times New Roman"/>
                <w:color w:val="00000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708323A8" w14:textId="07BD7800"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71FBC9C8" w14:textId="0AB156CB"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6378F145" w14:textId="390613E8"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31CCC866" w14:textId="5D0DCB21"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5222CF44"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1A578E1" w14:textId="505B6577"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4253" w:type="dxa"/>
            <w:tcBorders>
              <w:top w:val="single" w:sz="6" w:space="0" w:color="auto"/>
              <w:left w:val="single" w:sz="6" w:space="0" w:color="auto"/>
              <w:bottom w:val="single" w:sz="6" w:space="0" w:color="auto"/>
              <w:right w:val="single" w:sz="6" w:space="0" w:color="auto"/>
            </w:tcBorders>
            <w:vAlign w:val="center"/>
          </w:tcPr>
          <w:p w14:paraId="741B56D5" w14:textId="5D505727"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Калий хлористый Ч</w:t>
            </w:r>
          </w:p>
        </w:tc>
        <w:tc>
          <w:tcPr>
            <w:tcW w:w="4819" w:type="dxa"/>
            <w:tcBorders>
              <w:top w:val="single" w:sz="6" w:space="0" w:color="auto"/>
              <w:left w:val="single" w:sz="6" w:space="0" w:color="auto"/>
              <w:bottom w:val="single" w:sz="6" w:space="0" w:color="auto"/>
              <w:right w:val="single" w:sz="6" w:space="0" w:color="auto"/>
            </w:tcBorders>
            <w:vAlign w:val="center"/>
          </w:tcPr>
          <w:p w14:paraId="57DF1666" w14:textId="6E2C5399"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Калий хлористый Ч</w:t>
            </w:r>
          </w:p>
        </w:tc>
        <w:tc>
          <w:tcPr>
            <w:tcW w:w="709" w:type="dxa"/>
            <w:tcBorders>
              <w:top w:val="single" w:sz="6" w:space="0" w:color="auto"/>
              <w:left w:val="single" w:sz="6" w:space="0" w:color="auto"/>
              <w:bottom w:val="single" w:sz="6" w:space="0" w:color="auto"/>
              <w:right w:val="single" w:sz="6" w:space="0" w:color="auto"/>
            </w:tcBorders>
            <w:vAlign w:val="center"/>
          </w:tcPr>
          <w:p w14:paraId="246B2BFC" w14:textId="35900C05"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3E832FB9" w14:textId="7229E3F8"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49CAA97E" w14:textId="393674DD"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7ED52614" w14:textId="7536ABCB"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04694C56"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76433D" w14:textId="4C1B9E39"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4253" w:type="dxa"/>
            <w:tcBorders>
              <w:top w:val="single" w:sz="6" w:space="0" w:color="auto"/>
              <w:left w:val="single" w:sz="6" w:space="0" w:color="auto"/>
              <w:bottom w:val="single" w:sz="6" w:space="0" w:color="auto"/>
              <w:right w:val="single" w:sz="6" w:space="0" w:color="auto"/>
            </w:tcBorders>
            <w:vAlign w:val="center"/>
          </w:tcPr>
          <w:p w14:paraId="7FFE4556" w14:textId="5A91D7BB"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Калий фосфорнокислый 2-зам. 3-вод. ПИЩ</w:t>
            </w:r>
          </w:p>
        </w:tc>
        <w:tc>
          <w:tcPr>
            <w:tcW w:w="4819" w:type="dxa"/>
            <w:tcBorders>
              <w:top w:val="single" w:sz="6" w:space="0" w:color="auto"/>
              <w:left w:val="single" w:sz="6" w:space="0" w:color="auto"/>
              <w:bottom w:val="single" w:sz="6" w:space="0" w:color="auto"/>
              <w:right w:val="single" w:sz="6" w:space="0" w:color="auto"/>
            </w:tcBorders>
            <w:vAlign w:val="center"/>
          </w:tcPr>
          <w:p w14:paraId="58B6EDB3" w14:textId="280E17C6"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Калий фосфорнокислый 2-зам. 3-вод. ПИЩ</w:t>
            </w:r>
          </w:p>
        </w:tc>
        <w:tc>
          <w:tcPr>
            <w:tcW w:w="709" w:type="dxa"/>
            <w:tcBorders>
              <w:top w:val="single" w:sz="6" w:space="0" w:color="auto"/>
              <w:left w:val="single" w:sz="6" w:space="0" w:color="auto"/>
              <w:bottom w:val="single" w:sz="6" w:space="0" w:color="auto"/>
              <w:right w:val="single" w:sz="6" w:space="0" w:color="auto"/>
            </w:tcBorders>
            <w:vAlign w:val="center"/>
          </w:tcPr>
          <w:p w14:paraId="7CC9D6CC" w14:textId="3FB2BD8E"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66424A17" w14:textId="471EB405"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18214979" w14:textId="792E03FE"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500C56C3" w14:textId="4D697FC9"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29CB4195"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A23C62" w14:textId="7FED0FEF"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4253" w:type="dxa"/>
            <w:tcBorders>
              <w:top w:val="single" w:sz="6" w:space="0" w:color="auto"/>
              <w:left w:val="single" w:sz="6" w:space="0" w:color="auto"/>
              <w:bottom w:val="single" w:sz="6" w:space="0" w:color="auto"/>
              <w:right w:val="single" w:sz="6" w:space="0" w:color="auto"/>
            </w:tcBorders>
            <w:vAlign w:val="center"/>
          </w:tcPr>
          <w:p w14:paraId="28F35DD6" w14:textId="44894826"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Калий фосфорнокислый 3-замещ. Ч</w:t>
            </w:r>
          </w:p>
        </w:tc>
        <w:tc>
          <w:tcPr>
            <w:tcW w:w="4819" w:type="dxa"/>
            <w:tcBorders>
              <w:top w:val="single" w:sz="6" w:space="0" w:color="auto"/>
              <w:left w:val="single" w:sz="6" w:space="0" w:color="auto"/>
              <w:bottom w:val="single" w:sz="6" w:space="0" w:color="auto"/>
              <w:right w:val="single" w:sz="6" w:space="0" w:color="auto"/>
            </w:tcBorders>
            <w:vAlign w:val="center"/>
          </w:tcPr>
          <w:p w14:paraId="1B63933E" w14:textId="61A1AB40"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sz w:val="20"/>
                <w:szCs w:val="20"/>
              </w:rPr>
              <w:t>Калий фосфорнокислый 3-замещ. Ч</w:t>
            </w:r>
          </w:p>
        </w:tc>
        <w:tc>
          <w:tcPr>
            <w:tcW w:w="709" w:type="dxa"/>
            <w:tcBorders>
              <w:top w:val="single" w:sz="6" w:space="0" w:color="auto"/>
              <w:left w:val="single" w:sz="6" w:space="0" w:color="auto"/>
              <w:bottom w:val="single" w:sz="6" w:space="0" w:color="auto"/>
              <w:right w:val="single" w:sz="6" w:space="0" w:color="auto"/>
            </w:tcBorders>
            <w:vAlign w:val="center"/>
          </w:tcPr>
          <w:p w14:paraId="5614635A" w14:textId="1233A11A"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67344584" w14:textId="61B816AB"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5B5BC047" w14:textId="755C32F0"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69EC5023" w14:textId="6358115E"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7DFF291B"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59FB60F" w14:textId="6E4A8F1C"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4253" w:type="dxa"/>
            <w:tcBorders>
              <w:top w:val="single" w:sz="6" w:space="0" w:color="auto"/>
              <w:left w:val="single" w:sz="6" w:space="0" w:color="auto"/>
              <w:bottom w:val="single" w:sz="6" w:space="0" w:color="auto"/>
              <w:right w:val="single" w:sz="6" w:space="0" w:color="auto"/>
            </w:tcBorders>
            <w:vAlign w:val="center"/>
          </w:tcPr>
          <w:p w14:paraId="0B1861DA" w14:textId="3D612214"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Калий фосфорнокислый </w:t>
            </w:r>
            <w:proofErr w:type="spellStart"/>
            <w:r w:rsidRPr="00292CF1">
              <w:rPr>
                <w:rFonts w:ascii="Times New Roman" w:hAnsi="Times New Roman" w:cs="Times New Roman"/>
                <w:color w:val="000000"/>
                <w:sz w:val="20"/>
                <w:szCs w:val="20"/>
              </w:rPr>
              <w:t>пиро</w:t>
            </w:r>
            <w:proofErr w:type="spellEnd"/>
            <w:r w:rsidRPr="00292CF1">
              <w:rPr>
                <w:rFonts w:ascii="Times New Roman" w:hAnsi="Times New Roman" w:cs="Times New Roman"/>
                <w:color w:val="000000"/>
                <w:sz w:val="20"/>
                <w:szCs w:val="20"/>
              </w:rPr>
              <w:t xml:space="preserve"> ЧДА</w:t>
            </w:r>
          </w:p>
        </w:tc>
        <w:tc>
          <w:tcPr>
            <w:tcW w:w="4819" w:type="dxa"/>
            <w:tcBorders>
              <w:top w:val="single" w:sz="6" w:space="0" w:color="auto"/>
              <w:left w:val="single" w:sz="6" w:space="0" w:color="auto"/>
              <w:bottom w:val="single" w:sz="6" w:space="0" w:color="auto"/>
              <w:right w:val="single" w:sz="6" w:space="0" w:color="auto"/>
            </w:tcBorders>
            <w:vAlign w:val="center"/>
          </w:tcPr>
          <w:p w14:paraId="416E9A2C" w14:textId="52652B50"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Калий фосфорнокислый </w:t>
            </w:r>
            <w:proofErr w:type="spellStart"/>
            <w:r w:rsidRPr="00292CF1">
              <w:rPr>
                <w:rFonts w:ascii="Times New Roman" w:hAnsi="Times New Roman" w:cs="Times New Roman"/>
                <w:color w:val="000000"/>
                <w:sz w:val="20"/>
                <w:szCs w:val="20"/>
              </w:rPr>
              <w:t>пиро</w:t>
            </w:r>
            <w:proofErr w:type="spellEnd"/>
            <w:r w:rsidRPr="00292CF1">
              <w:rPr>
                <w:rFonts w:ascii="Times New Roman" w:hAnsi="Times New Roman" w:cs="Times New Roman"/>
                <w:color w:val="000000"/>
                <w:sz w:val="20"/>
                <w:szCs w:val="20"/>
              </w:rPr>
              <w:t xml:space="preserve"> ЧДА</w:t>
            </w:r>
          </w:p>
        </w:tc>
        <w:tc>
          <w:tcPr>
            <w:tcW w:w="709" w:type="dxa"/>
            <w:tcBorders>
              <w:top w:val="single" w:sz="6" w:space="0" w:color="auto"/>
              <w:left w:val="single" w:sz="6" w:space="0" w:color="auto"/>
              <w:bottom w:val="single" w:sz="6" w:space="0" w:color="auto"/>
              <w:right w:val="single" w:sz="6" w:space="0" w:color="auto"/>
            </w:tcBorders>
            <w:vAlign w:val="center"/>
          </w:tcPr>
          <w:p w14:paraId="4B1D69BE" w14:textId="0E3B71EF"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426E7D1C" w14:textId="198E9772"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23C261E8" w14:textId="6D1B1134"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7332C6BD" w14:textId="449F2AB3"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404D9380"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0D8F91A" w14:textId="0E54BE0B"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4253" w:type="dxa"/>
            <w:tcBorders>
              <w:top w:val="single" w:sz="6" w:space="0" w:color="auto"/>
              <w:left w:val="single" w:sz="6" w:space="0" w:color="auto"/>
              <w:bottom w:val="single" w:sz="6" w:space="0" w:color="auto"/>
              <w:right w:val="single" w:sz="6" w:space="0" w:color="auto"/>
            </w:tcBorders>
            <w:vAlign w:val="center"/>
          </w:tcPr>
          <w:p w14:paraId="5ED943DE" w14:textId="640B665D"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хлористый ХЧ (МЗХР)</w:t>
            </w:r>
          </w:p>
        </w:tc>
        <w:tc>
          <w:tcPr>
            <w:tcW w:w="4819" w:type="dxa"/>
            <w:tcBorders>
              <w:top w:val="single" w:sz="6" w:space="0" w:color="auto"/>
              <w:left w:val="single" w:sz="6" w:space="0" w:color="auto"/>
              <w:bottom w:val="single" w:sz="6" w:space="0" w:color="auto"/>
              <w:right w:val="single" w:sz="6" w:space="0" w:color="auto"/>
            </w:tcBorders>
            <w:vAlign w:val="center"/>
          </w:tcPr>
          <w:p w14:paraId="500D8B4A" w14:textId="2462EABC"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хлористый ХЧ (МЗХР)</w:t>
            </w:r>
          </w:p>
        </w:tc>
        <w:tc>
          <w:tcPr>
            <w:tcW w:w="709" w:type="dxa"/>
            <w:tcBorders>
              <w:top w:val="single" w:sz="6" w:space="0" w:color="auto"/>
              <w:left w:val="single" w:sz="6" w:space="0" w:color="auto"/>
              <w:bottom w:val="single" w:sz="6" w:space="0" w:color="auto"/>
              <w:right w:val="single" w:sz="6" w:space="0" w:color="auto"/>
            </w:tcBorders>
            <w:vAlign w:val="center"/>
          </w:tcPr>
          <w:p w14:paraId="32A58873" w14:textId="01D3E5D3"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13707334" w14:textId="3924739E"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5C005A0C" w14:textId="426FE702"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148B5521" w14:textId="2935EFEB"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482A30FE"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B207E65" w14:textId="4674556F"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4253" w:type="dxa"/>
            <w:tcBorders>
              <w:top w:val="single" w:sz="6" w:space="0" w:color="auto"/>
              <w:left w:val="single" w:sz="6" w:space="0" w:color="auto"/>
              <w:bottom w:val="single" w:sz="6" w:space="0" w:color="auto"/>
              <w:right w:val="single" w:sz="6" w:space="0" w:color="auto"/>
            </w:tcBorders>
            <w:vAlign w:val="center"/>
          </w:tcPr>
          <w:p w14:paraId="289DF449" w14:textId="77FE566B"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1-зам. 2-водный ЧДА</w:t>
            </w:r>
          </w:p>
        </w:tc>
        <w:tc>
          <w:tcPr>
            <w:tcW w:w="4819" w:type="dxa"/>
            <w:tcBorders>
              <w:top w:val="single" w:sz="6" w:space="0" w:color="auto"/>
              <w:left w:val="single" w:sz="6" w:space="0" w:color="auto"/>
              <w:bottom w:val="single" w:sz="6" w:space="0" w:color="auto"/>
              <w:right w:val="single" w:sz="6" w:space="0" w:color="auto"/>
            </w:tcBorders>
            <w:vAlign w:val="center"/>
          </w:tcPr>
          <w:p w14:paraId="4EB15748" w14:textId="73463191"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1-зам. 2-водный ЧДА</w:t>
            </w:r>
          </w:p>
        </w:tc>
        <w:tc>
          <w:tcPr>
            <w:tcW w:w="709" w:type="dxa"/>
            <w:tcBorders>
              <w:top w:val="single" w:sz="6" w:space="0" w:color="auto"/>
              <w:left w:val="single" w:sz="6" w:space="0" w:color="auto"/>
              <w:bottom w:val="single" w:sz="6" w:space="0" w:color="auto"/>
              <w:right w:val="single" w:sz="6" w:space="0" w:color="auto"/>
            </w:tcBorders>
            <w:vAlign w:val="center"/>
          </w:tcPr>
          <w:p w14:paraId="046E38EE" w14:textId="66E87AB0"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138AB8C9" w14:textId="7FB7AB3E"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4BDFC4F2" w14:textId="59FE1FF3"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62934E28" w14:textId="1541CA83"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5C6C8118"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5A65FA9" w14:textId="44316CA6"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4253" w:type="dxa"/>
            <w:tcBorders>
              <w:top w:val="single" w:sz="6" w:space="0" w:color="auto"/>
              <w:left w:val="single" w:sz="6" w:space="0" w:color="auto"/>
              <w:bottom w:val="single" w:sz="6" w:space="0" w:color="auto"/>
              <w:right w:val="single" w:sz="6" w:space="0" w:color="auto"/>
            </w:tcBorders>
            <w:vAlign w:val="center"/>
          </w:tcPr>
          <w:p w14:paraId="2AB092A3" w14:textId="3721F159"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2-зам., 12-водный ХЧ</w:t>
            </w:r>
          </w:p>
        </w:tc>
        <w:tc>
          <w:tcPr>
            <w:tcW w:w="4819" w:type="dxa"/>
            <w:tcBorders>
              <w:top w:val="single" w:sz="6" w:space="0" w:color="auto"/>
              <w:left w:val="single" w:sz="6" w:space="0" w:color="auto"/>
              <w:bottom w:val="single" w:sz="6" w:space="0" w:color="auto"/>
              <w:right w:val="single" w:sz="6" w:space="0" w:color="auto"/>
            </w:tcBorders>
            <w:vAlign w:val="center"/>
          </w:tcPr>
          <w:p w14:paraId="52F6528D" w14:textId="2C34C364"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2-зам., 12-водный ХЧ</w:t>
            </w:r>
          </w:p>
        </w:tc>
        <w:tc>
          <w:tcPr>
            <w:tcW w:w="709" w:type="dxa"/>
            <w:tcBorders>
              <w:top w:val="single" w:sz="6" w:space="0" w:color="auto"/>
              <w:left w:val="single" w:sz="6" w:space="0" w:color="auto"/>
              <w:bottom w:val="single" w:sz="6" w:space="0" w:color="auto"/>
              <w:right w:val="single" w:sz="6" w:space="0" w:color="auto"/>
            </w:tcBorders>
            <w:vAlign w:val="center"/>
          </w:tcPr>
          <w:p w14:paraId="4EC9D52C" w14:textId="7F38A7EB"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3003CCAE" w14:textId="3B8EE559"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1CD004EE" w14:textId="051CA085"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7359F081" w14:textId="1802C9A7"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7B63526A"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9A155DA" w14:textId="74014E49"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4253" w:type="dxa"/>
            <w:tcBorders>
              <w:top w:val="single" w:sz="6" w:space="0" w:color="auto"/>
              <w:left w:val="single" w:sz="6" w:space="0" w:color="auto"/>
              <w:bottom w:val="single" w:sz="6" w:space="0" w:color="auto"/>
              <w:right w:val="single" w:sz="6" w:space="0" w:color="auto"/>
            </w:tcBorders>
            <w:vAlign w:val="center"/>
          </w:tcPr>
          <w:p w14:paraId="4D6767C2" w14:textId="7125473E"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3-зам., 12-водный ЧДА</w:t>
            </w:r>
          </w:p>
        </w:tc>
        <w:tc>
          <w:tcPr>
            <w:tcW w:w="4819" w:type="dxa"/>
            <w:tcBorders>
              <w:top w:val="single" w:sz="6" w:space="0" w:color="auto"/>
              <w:left w:val="single" w:sz="6" w:space="0" w:color="auto"/>
              <w:bottom w:val="single" w:sz="6" w:space="0" w:color="auto"/>
              <w:right w:val="single" w:sz="6" w:space="0" w:color="auto"/>
            </w:tcBorders>
            <w:vAlign w:val="center"/>
          </w:tcPr>
          <w:p w14:paraId="130455F8" w14:textId="3E2B1820" w:rsidR="00F25014" w:rsidRPr="00F34E1C"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Натрий фосфорнокислый 3-зам., 12-водный ЧДА</w:t>
            </w:r>
          </w:p>
        </w:tc>
        <w:tc>
          <w:tcPr>
            <w:tcW w:w="709" w:type="dxa"/>
            <w:tcBorders>
              <w:top w:val="single" w:sz="6" w:space="0" w:color="auto"/>
              <w:left w:val="single" w:sz="6" w:space="0" w:color="auto"/>
              <w:bottom w:val="single" w:sz="6" w:space="0" w:color="auto"/>
              <w:right w:val="single" w:sz="6" w:space="0" w:color="auto"/>
            </w:tcBorders>
            <w:vAlign w:val="center"/>
          </w:tcPr>
          <w:p w14:paraId="2862D26D" w14:textId="16494E2E"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722F7670" w14:textId="15490A4A" w:rsidR="00F25014" w:rsidRPr="00F34E1C" w:rsidRDefault="00F25014" w:rsidP="00F25014">
            <w:pPr>
              <w:spacing w:after="0" w:line="240" w:lineRule="auto"/>
              <w:jc w:val="center"/>
              <w:rPr>
                <w:rFonts w:ascii="Times New Roman" w:hAnsi="Times New Roman" w:cs="Times New Roman"/>
                <w:color w:val="000000"/>
                <w:sz w:val="20"/>
                <w:szCs w:val="20"/>
              </w:rPr>
            </w:pPr>
            <w:r w:rsidRPr="00FA34DE">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21DF9489" w14:textId="3646CFBB"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19520A56" w14:textId="3DFEB8C6"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F25014" w:rsidRPr="002C39B5" w14:paraId="01FA4A1C" w14:textId="77777777" w:rsidTr="00F2501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D34FC5" w14:textId="45B9B054" w:rsidR="00F25014" w:rsidRDefault="00F25014" w:rsidP="00F2501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4253" w:type="dxa"/>
            <w:tcBorders>
              <w:top w:val="single" w:sz="6" w:space="0" w:color="auto"/>
              <w:left w:val="single" w:sz="6" w:space="0" w:color="auto"/>
              <w:bottom w:val="single" w:sz="6" w:space="0" w:color="auto"/>
              <w:right w:val="single" w:sz="6" w:space="0" w:color="auto"/>
            </w:tcBorders>
            <w:vAlign w:val="center"/>
          </w:tcPr>
          <w:p w14:paraId="1FA80D8A" w14:textId="7FAE56D6" w:rsidR="00F25014" w:rsidRPr="00292CF1"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Полная среда для </w:t>
            </w:r>
            <w:proofErr w:type="spellStart"/>
            <w:r w:rsidRPr="00292CF1">
              <w:rPr>
                <w:rFonts w:ascii="Times New Roman" w:hAnsi="Times New Roman" w:cs="Times New Roman"/>
                <w:color w:val="000000"/>
                <w:sz w:val="20"/>
                <w:szCs w:val="20"/>
              </w:rPr>
              <w:t>кариотипирования</w:t>
            </w:r>
            <w:proofErr w:type="spellEnd"/>
            <w:r w:rsidRPr="00292CF1">
              <w:rPr>
                <w:rFonts w:ascii="Times New Roman" w:hAnsi="Times New Roman" w:cs="Times New Roman"/>
                <w:color w:val="000000"/>
                <w:sz w:val="20"/>
                <w:szCs w:val="20"/>
              </w:rPr>
              <w:t xml:space="preserve"> клеток костного мозга - маркировка CE, артикул MP-B</w:t>
            </w:r>
          </w:p>
        </w:tc>
        <w:tc>
          <w:tcPr>
            <w:tcW w:w="4819" w:type="dxa"/>
            <w:tcBorders>
              <w:top w:val="single" w:sz="6" w:space="0" w:color="auto"/>
              <w:left w:val="single" w:sz="6" w:space="0" w:color="auto"/>
              <w:bottom w:val="single" w:sz="6" w:space="0" w:color="auto"/>
              <w:right w:val="single" w:sz="6" w:space="0" w:color="auto"/>
            </w:tcBorders>
            <w:vAlign w:val="center"/>
          </w:tcPr>
          <w:p w14:paraId="0D1C19DD" w14:textId="5E464527" w:rsidR="00F25014" w:rsidRPr="00292CF1" w:rsidRDefault="00F25014" w:rsidP="00F25014">
            <w:pPr>
              <w:spacing w:after="0" w:line="240" w:lineRule="auto"/>
              <w:rPr>
                <w:rFonts w:ascii="Times New Roman" w:hAnsi="Times New Roman" w:cs="Times New Roman"/>
                <w:color w:val="000000"/>
                <w:sz w:val="20"/>
                <w:szCs w:val="20"/>
              </w:rPr>
            </w:pPr>
            <w:r w:rsidRPr="00292CF1">
              <w:rPr>
                <w:rFonts w:ascii="Times New Roman" w:hAnsi="Times New Roman" w:cs="Times New Roman"/>
                <w:color w:val="000000"/>
                <w:sz w:val="20"/>
                <w:szCs w:val="20"/>
              </w:rPr>
              <w:t xml:space="preserve">Полная среда для </w:t>
            </w:r>
            <w:proofErr w:type="spellStart"/>
            <w:r w:rsidRPr="00292CF1">
              <w:rPr>
                <w:rFonts w:ascii="Times New Roman" w:hAnsi="Times New Roman" w:cs="Times New Roman"/>
                <w:color w:val="000000"/>
                <w:sz w:val="20"/>
                <w:szCs w:val="20"/>
              </w:rPr>
              <w:t>кариотипирования</w:t>
            </w:r>
            <w:proofErr w:type="spellEnd"/>
            <w:r w:rsidRPr="00292CF1">
              <w:rPr>
                <w:rFonts w:ascii="Times New Roman" w:hAnsi="Times New Roman" w:cs="Times New Roman"/>
                <w:color w:val="000000"/>
                <w:sz w:val="20"/>
                <w:szCs w:val="20"/>
              </w:rPr>
              <w:t xml:space="preserve"> клеток костного мозга - маркировка CE, артикул MP-B, </w:t>
            </w:r>
            <w:proofErr w:type="spellStart"/>
            <w:r w:rsidRPr="00292CF1">
              <w:rPr>
                <w:rFonts w:ascii="Times New Roman" w:hAnsi="Times New Roman" w:cs="Times New Roman"/>
                <w:color w:val="000000"/>
                <w:sz w:val="20"/>
                <w:szCs w:val="20"/>
              </w:rPr>
              <w:t>Capricorn</w:t>
            </w:r>
            <w:proofErr w:type="spellEnd"/>
            <w:r w:rsidRPr="00292CF1">
              <w:rPr>
                <w:rFonts w:ascii="Times New Roman" w:hAnsi="Times New Roman" w:cs="Times New Roman"/>
                <w:color w:val="000000"/>
                <w:sz w:val="20"/>
                <w:szCs w:val="20"/>
              </w:rPr>
              <w:t xml:space="preserve"> Scientific</w:t>
            </w:r>
          </w:p>
        </w:tc>
        <w:tc>
          <w:tcPr>
            <w:tcW w:w="709" w:type="dxa"/>
            <w:tcBorders>
              <w:top w:val="single" w:sz="6" w:space="0" w:color="auto"/>
              <w:left w:val="single" w:sz="6" w:space="0" w:color="auto"/>
              <w:bottom w:val="single" w:sz="6" w:space="0" w:color="auto"/>
              <w:right w:val="single" w:sz="6" w:space="0" w:color="auto"/>
            </w:tcBorders>
            <w:vAlign w:val="center"/>
          </w:tcPr>
          <w:p w14:paraId="0A18E5A4" w14:textId="48D7DB49" w:rsidR="00F25014" w:rsidRPr="00FA34DE" w:rsidRDefault="00F25014" w:rsidP="00F25014">
            <w:pPr>
              <w:spacing w:after="0" w:line="240" w:lineRule="auto"/>
              <w:jc w:val="center"/>
              <w:rPr>
                <w:rFonts w:ascii="Times New Roman" w:hAnsi="Times New Roman" w:cs="Times New Roman"/>
                <w:sz w:val="20"/>
                <w:szCs w:val="20"/>
              </w:rPr>
            </w:pPr>
            <w:r w:rsidRPr="00FA34D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782E7A73" w14:textId="1C044B80" w:rsidR="00F25014" w:rsidRPr="00FA34DE" w:rsidRDefault="00F25014" w:rsidP="00F250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2A1C7E9F" w14:textId="0063CACF" w:rsidR="00F25014" w:rsidRDefault="00F25014" w:rsidP="00F25014">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r>
              <w:rPr>
                <w:rFonts w:ascii="Times New Roman" w:hAnsi="Times New Roman" w:cs="Times New Roman"/>
                <w:color w:val="000000"/>
                <w:sz w:val="20"/>
                <w:szCs w:val="20"/>
              </w:rPr>
              <w:t xml:space="preserve"> до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22326285" w14:textId="0F6810DD" w:rsidR="00F25014" w:rsidRPr="002C39B5" w:rsidRDefault="00F25014" w:rsidP="00F2501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9402C9">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9402C9">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3658A" w14:textId="77777777" w:rsidR="008A6DC1" w:rsidRDefault="008A6DC1">
      <w:pPr>
        <w:spacing w:after="0" w:line="240" w:lineRule="auto"/>
      </w:pPr>
      <w:r>
        <w:separator/>
      </w:r>
    </w:p>
  </w:endnote>
  <w:endnote w:type="continuationSeparator" w:id="0">
    <w:p w14:paraId="7A6B6FC8" w14:textId="77777777" w:rsidR="008A6DC1" w:rsidRDefault="008A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89DAC" w14:textId="77777777" w:rsidR="008A6DC1" w:rsidRDefault="008A6DC1">
      <w:pPr>
        <w:spacing w:after="0" w:line="240" w:lineRule="auto"/>
      </w:pPr>
      <w:r>
        <w:separator/>
      </w:r>
    </w:p>
  </w:footnote>
  <w:footnote w:type="continuationSeparator" w:id="0">
    <w:p w14:paraId="0E67FBE4" w14:textId="77777777" w:rsidR="008A6DC1" w:rsidRDefault="008A6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6"/>
  </w:num>
  <w:num w:numId="2" w16cid:durableId="1369527132">
    <w:abstractNumId w:val="17"/>
  </w:num>
  <w:num w:numId="3" w16cid:durableId="757822522">
    <w:abstractNumId w:val="3"/>
  </w:num>
  <w:num w:numId="4" w16cid:durableId="454718807">
    <w:abstractNumId w:val="19"/>
  </w:num>
  <w:num w:numId="5" w16cid:durableId="1341277263">
    <w:abstractNumId w:val="7"/>
  </w:num>
  <w:num w:numId="6" w16cid:durableId="1718578661">
    <w:abstractNumId w:val="23"/>
  </w:num>
  <w:num w:numId="7" w16cid:durableId="1348365410">
    <w:abstractNumId w:val="18"/>
  </w:num>
  <w:num w:numId="8" w16cid:durableId="2014528570">
    <w:abstractNumId w:val="12"/>
  </w:num>
  <w:num w:numId="9" w16cid:durableId="752555592">
    <w:abstractNumId w:val="20"/>
  </w:num>
  <w:num w:numId="10" w16cid:durableId="278922687">
    <w:abstractNumId w:val="13"/>
  </w:num>
  <w:num w:numId="11" w16cid:durableId="1340424671">
    <w:abstractNumId w:val="2"/>
  </w:num>
  <w:num w:numId="12" w16cid:durableId="1845051651">
    <w:abstractNumId w:val="21"/>
  </w:num>
  <w:num w:numId="13" w16cid:durableId="1503664961">
    <w:abstractNumId w:val="1"/>
  </w:num>
  <w:num w:numId="14" w16cid:durableId="1305116234">
    <w:abstractNumId w:val="5"/>
  </w:num>
  <w:num w:numId="15" w16cid:durableId="172571524">
    <w:abstractNumId w:val="8"/>
  </w:num>
  <w:num w:numId="16" w16cid:durableId="902064043">
    <w:abstractNumId w:val="15"/>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2"/>
  </w:num>
  <w:num w:numId="22" w16cid:durableId="966468396">
    <w:abstractNumId w:val="11"/>
  </w:num>
  <w:num w:numId="23" w16cid:durableId="704643925">
    <w:abstractNumId w:val="14"/>
  </w:num>
  <w:num w:numId="24" w16cid:durableId="1212814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35DE"/>
    <w:rsid w:val="000F4643"/>
    <w:rsid w:val="000F780E"/>
    <w:rsid w:val="00105225"/>
    <w:rsid w:val="00106DB6"/>
    <w:rsid w:val="001119A3"/>
    <w:rsid w:val="00112AAD"/>
    <w:rsid w:val="00113EC4"/>
    <w:rsid w:val="00116B1F"/>
    <w:rsid w:val="0012280F"/>
    <w:rsid w:val="00130AF2"/>
    <w:rsid w:val="00133443"/>
    <w:rsid w:val="00133754"/>
    <w:rsid w:val="001339F9"/>
    <w:rsid w:val="0013659D"/>
    <w:rsid w:val="00145A89"/>
    <w:rsid w:val="0014611D"/>
    <w:rsid w:val="00152C29"/>
    <w:rsid w:val="00157015"/>
    <w:rsid w:val="001571CA"/>
    <w:rsid w:val="00167986"/>
    <w:rsid w:val="0019281B"/>
    <w:rsid w:val="0019475C"/>
    <w:rsid w:val="001A16E2"/>
    <w:rsid w:val="001A2D09"/>
    <w:rsid w:val="001A3392"/>
    <w:rsid w:val="001A439B"/>
    <w:rsid w:val="001B0000"/>
    <w:rsid w:val="001B18FA"/>
    <w:rsid w:val="001B4D84"/>
    <w:rsid w:val="001C0ACF"/>
    <w:rsid w:val="001C2412"/>
    <w:rsid w:val="001D2696"/>
    <w:rsid w:val="001E1676"/>
    <w:rsid w:val="001E47C7"/>
    <w:rsid w:val="001F03DB"/>
    <w:rsid w:val="001F0C73"/>
    <w:rsid w:val="001F5415"/>
    <w:rsid w:val="001F6A9A"/>
    <w:rsid w:val="002053D9"/>
    <w:rsid w:val="00206450"/>
    <w:rsid w:val="002067B8"/>
    <w:rsid w:val="002108EB"/>
    <w:rsid w:val="00212173"/>
    <w:rsid w:val="002141E4"/>
    <w:rsid w:val="00236881"/>
    <w:rsid w:val="00237518"/>
    <w:rsid w:val="002412E8"/>
    <w:rsid w:val="0024359B"/>
    <w:rsid w:val="00247801"/>
    <w:rsid w:val="00251297"/>
    <w:rsid w:val="0025261C"/>
    <w:rsid w:val="002647F8"/>
    <w:rsid w:val="00275131"/>
    <w:rsid w:val="0028601C"/>
    <w:rsid w:val="00287572"/>
    <w:rsid w:val="00292CF1"/>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10D63"/>
    <w:rsid w:val="0031182B"/>
    <w:rsid w:val="00314CF5"/>
    <w:rsid w:val="00321E1F"/>
    <w:rsid w:val="003322A1"/>
    <w:rsid w:val="00334517"/>
    <w:rsid w:val="0033691A"/>
    <w:rsid w:val="00352D63"/>
    <w:rsid w:val="003659FC"/>
    <w:rsid w:val="00375321"/>
    <w:rsid w:val="00375E64"/>
    <w:rsid w:val="003760C7"/>
    <w:rsid w:val="00385262"/>
    <w:rsid w:val="003860F4"/>
    <w:rsid w:val="00386881"/>
    <w:rsid w:val="00392BCC"/>
    <w:rsid w:val="003A6AB5"/>
    <w:rsid w:val="003C56E5"/>
    <w:rsid w:val="003C6E7C"/>
    <w:rsid w:val="003C6F59"/>
    <w:rsid w:val="003D0721"/>
    <w:rsid w:val="003D2A6D"/>
    <w:rsid w:val="003D7C4E"/>
    <w:rsid w:val="003F0698"/>
    <w:rsid w:val="003F5C4C"/>
    <w:rsid w:val="0040147C"/>
    <w:rsid w:val="0040197C"/>
    <w:rsid w:val="00405290"/>
    <w:rsid w:val="0040622B"/>
    <w:rsid w:val="00406C3C"/>
    <w:rsid w:val="0040713B"/>
    <w:rsid w:val="004154FA"/>
    <w:rsid w:val="004208A2"/>
    <w:rsid w:val="004245D3"/>
    <w:rsid w:val="004247E6"/>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339E"/>
    <w:rsid w:val="00495721"/>
    <w:rsid w:val="004A22FC"/>
    <w:rsid w:val="004A4742"/>
    <w:rsid w:val="004A7B72"/>
    <w:rsid w:val="004B0BA1"/>
    <w:rsid w:val="004B5A59"/>
    <w:rsid w:val="004B67FB"/>
    <w:rsid w:val="004C4D30"/>
    <w:rsid w:val="004D0A4B"/>
    <w:rsid w:val="004D582C"/>
    <w:rsid w:val="004E1491"/>
    <w:rsid w:val="004E3952"/>
    <w:rsid w:val="004E78BB"/>
    <w:rsid w:val="004F1D2B"/>
    <w:rsid w:val="00507676"/>
    <w:rsid w:val="0051262D"/>
    <w:rsid w:val="00515124"/>
    <w:rsid w:val="00524283"/>
    <w:rsid w:val="005258DA"/>
    <w:rsid w:val="00527FD4"/>
    <w:rsid w:val="0054172C"/>
    <w:rsid w:val="0055308C"/>
    <w:rsid w:val="00556F2E"/>
    <w:rsid w:val="0056435A"/>
    <w:rsid w:val="00567F8A"/>
    <w:rsid w:val="005819C9"/>
    <w:rsid w:val="00583D14"/>
    <w:rsid w:val="005843F6"/>
    <w:rsid w:val="00586104"/>
    <w:rsid w:val="005A1DFB"/>
    <w:rsid w:val="005A4245"/>
    <w:rsid w:val="005A551C"/>
    <w:rsid w:val="005B35C6"/>
    <w:rsid w:val="005B39A6"/>
    <w:rsid w:val="005B4630"/>
    <w:rsid w:val="005C51F3"/>
    <w:rsid w:val="005C64F4"/>
    <w:rsid w:val="005D4D2D"/>
    <w:rsid w:val="005E4237"/>
    <w:rsid w:val="005E480D"/>
    <w:rsid w:val="005E5612"/>
    <w:rsid w:val="005F1819"/>
    <w:rsid w:val="005F5346"/>
    <w:rsid w:val="005F5868"/>
    <w:rsid w:val="006009EA"/>
    <w:rsid w:val="00601DB7"/>
    <w:rsid w:val="00602FD4"/>
    <w:rsid w:val="00605DF5"/>
    <w:rsid w:val="00612F00"/>
    <w:rsid w:val="00622D8E"/>
    <w:rsid w:val="00624EC3"/>
    <w:rsid w:val="006304E9"/>
    <w:rsid w:val="00635B03"/>
    <w:rsid w:val="00636C5C"/>
    <w:rsid w:val="0063744C"/>
    <w:rsid w:val="006411F3"/>
    <w:rsid w:val="00651CC1"/>
    <w:rsid w:val="006534BD"/>
    <w:rsid w:val="0065417F"/>
    <w:rsid w:val="006725E5"/>
    <w:rsid w:val="00673459"/>
    <w:rsid w:val="00676BFC"/>
    <w:rsid w:val="00684D74"/>
    <w:rsid w:val="00686305"/>
    <w:rsid w:val="00693323"/>
    <w:rsid w:val="0069459C"/>
    <w:rsid w:val="0069477A"/>
    <w:rsid w:val="0069784E"/>
    <w:rsid w:val="006A2322"/>
    <w:rsid w:val="006A4FBC"/>
    <w:rsid w:val="006A75EB"/>
    <w:rsid w:val="006A797F"/>
    <w:rsid w:val="006B05D9"/>
    <w:rsid w:val="006B45FA"/>
    <w:rsid w:val="006B69D4"/>
    <w:rsid w:val="006B7164"/>
    <w:rsid w:val="006E5643"/>
    <w:rsid w:val="006E7EAC"/>
    <w:rsid w:val="006F4206"/>
    <w:rsid w:val="0070485B"/>
    <w:rsid w:val="00706C2D"/>
    <w:rsid w:val="007108B1"/>
    <w:rsid w:val="00711C6F"/>
    <w:rsid w:val="00712FF8"/>
    <w:rsid w:val="0071488E"/>
    <w:rsid w:val="00730BBF"/>
    <w:rsid w:val="00732756"/>
    <w:rsid w:val="00734993"/>
    <w:rsid w:val="00735756"/>
    <w:rsid w:val="00736801"/>
    <w:rsid w:val="0073739F"/>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D272C"/>
    <w:rsid w:val="007D5EF7"/>
    <w:rsid w:val="007D75AD"/>
    <w:rsid w:val="007E0ABB"/>
    <w:rsid w:val="007E3FB1"/>
    <w:rsid w:val="007E7E21"/>
    <w:rsid w:val="007F0D52"/>
    <w:rsid w:val="007F707D"/>
    <w:rsid w:val="007F79F9"/>
    <w:rsid w:val="008018EF"/>
    <w:rsid w:val="008112E8"/>
    <w:rsid w:val="00822B22"/>
    <w:rsid w:val="008303E4"/>
    <w:rsid w:val="00830E9C"/>
    <w:rsid w:val="0083180B"/>
    <w:rsid w:val="00831DEB"/>
    <w:rsid w:val="00836999"/>
    <w:rsid w:val="00837E45"/>
    <w:rsid w:val="00840EB9"/>
    <w:rsid w:val="0084421E"/>
    <w:rsid w:val="00844659"/>
    <w:rsid w:val="00845D83"/>
    <w:rsid w:val="008468F1"/>
    <w:rsid w:val="008565C2"/>
    <w:rsid w:val="00864DA5"/>
    <w:rsid w:val="00865C81"/>
    <w:rsid w:val="00872533"/>
    <w:rsid w:val="00876E7C"/>
    <w:rsid w:val="008850ED"/>
    <w:rsid w:val="00886B7E"/>
    <w:rsid w:val="008870E1"/>
    <w:rsid w:val="00895159"/>
    <w:rsid w:val="008A2889"/>
    <w:rsid w:val="008A3B75"/>
    <w:rsid w:val="008A6DC1"/>
    <w:rsid w:val="008A7EC6"/>
    <w:rsid w:val="008B0F66"/>
    <w:rsid w:val="008B527E"/>
    <w:rsid w:val="008C16C4"/>
    <w:rsid w:val="008C4FBA"/>
    <w:rsid w:val="008D297B"/>
    <w:rsid w:val="008E1031"/>
    <w:rsid w:val="008E4F2B"/>
    <w:rsid w:val="008E55FD"/>
    <w:rsid w:val="008E6D36"/>
    <w:rsid w:val="00907E53"/>
    <w:rsid w:val="00911C0A"/>
    <w:rsid w:val="00912C4E"/>
    <w:rsid w:val="009145F4"/>
    <w:rsid w:val="00933DBD"/>
    <w:rsid w:val="00933ED5"/>
    <w:rsid w:val="009402C9"/>
    <w:rsid w:val="00941903"/>
    <w:rsid w:val="009437FA"/>
    <w:rsid w:val="0095056D"/>
    <w:rsid w:val="00952B55"/>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D16B2"/>
    <w:rsid w:val="009D58D4"/>
    <w:rsid w:val="009E37B8"/>
    <w:rsid w:val="009F19A0"/>
    <w:rsid w:val="00A001C5"/>
    <w:rsid w:val="00A0133A"/>
    <w:rsid w:val="00A0783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5460F"/>
    <w:rsid w:val="00A55555"/>
    <w:rsid w:val="00A62656"/>
    <w:rsid w:val="00A65683"/>
    <w:rsid w:val="00A70443"/>
    <w:rsid w:val="00A708B2"/>
    <w:rsid w:val="00A70C47"/>
    <w:rsid w:val="00A736DF"/>
    <w:rsid w:val="00A75AB3"/>
    <w:rsid w:val="00A94C04"/>
    <w:rsid w:val="00A959E0"/>
    <w:rsid w:val="00AA5D5D"/>
    <w:rsid w:val="00AB2DC2"/>
    <w:rsid w:val="00AB3DBD"/>
    <w:rsid w:val="00AC489B"/>
    <w:rsid w:val="00AC4F65"/>
    <w:rsid w:val="00AD0E04"/>
    <w:rsid w:val="00AD4011"/>
    <w:rsid w:val="00AE3B1C"/>
    <w:rsid w:val="00AF3706"/>
    <w:rsid w:val="00AF4DD2"/>
    <w:rsid w:val="00AF6B9C"/>
    <w:rsid w:val="00B04BBD"/>
    <w:rsid w:val="00B05B90"/>
    <w:rsid w:val="00B0700B"/>
    <w:rsid w:val="00B20E44"/>
    <w:rsid w:val="00B21A97"/>
    <w:rsid w:val="00B264B5"/>
    <w:rsid w:val="00B3098B"/>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6AC"/>
    <w:rsid w:val="00BE06F6"/>
    <w:rsid w:val="00BE1205"/>
    <w:rsid w:val="00BE434C"/>
    <w:rsid w:val="00BE5F60"/>
    <w:rsid w:val="00BF09FC"/>
    <w:rsid w:val="00BF0B64"/>
    <w:rsid w:val="00BF35F9"/>
    <w:rsid w:val="00BF482B"/>
    <w:rsid w:val="00BF70B8"/>
    <w:rsid w:val="00BF7DF9"/>
    <w:rsid w:val="00C01783"/>
    <w:rsid w:val="00C04AB4"/>
    <w:rsid w:val="00C1082D"/>
    <w:rsid w:val="00C16B50"/>
    <w:rsid w:val="00C21505"/>
    <w:rsid w:val="00C2437E"/>
    <w:rsid w:val="00C26BE5"/>
    <w:rsid w:val="00C53EC8"/>
    <w:rsid w:val="00C544FF"/>
    <w:rsid w:val="00C548F8"/>
    <w:rsid w:val="00C556F6"/>
    <w:rsid w:val="00C57A90"/>
    <w:rsid w:val="00C66743"/>
    <w:rsid w:val="00C71EED"/>
    <w:rsid w:val="00C7638E"/>
    <w:rsid w:val="00C81A7C"/>
    <w:rsid w:val="00C825A3"/>
    <w:rsid w:val="00C83158"/>
    <w:rsid w:val="00C83EBA"/>
    <w:rsid w:val="00C85408"/>
    <w:rsid w:val="00C86897"/>
    <w:rsid w:val="00CB6FED"/>
    <w:rsid w:val="00CC39DD"/>
    <w:rsid w:val="00CC6BD6"/>
    <w:rsid w:val="00CD0A1C"/>
    <w:rsid w:val="00CD3345"/>
    <w:rsid w:val="00CD526A"/>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43A95"/>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711"/>
    <w:rsid w:val="00DF6A4A"/>
    <w:rsid w:val="00E005C9"/>
    <w:rsid w:val="00E06C87"/>
    <w:rsid w:val="00E1563F"/>
    <w:rsid w:val="00E23C15"/>
    <w:rsid w:val="00E24D3F"/>
    <w:rsid w:val="00E35A16"/>
    <w:rsid w:val="00E417B2"/>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A0F31"/>
    <w:rsid w:val="00EA3C7A"/>
    <w:rsid w:val="00EA65CC"/>
    <w:rsid w:val="00EB4119"/>
    <w:rsid w:val="00EB5BB5"/>
    <w:rsid w:val="00EC598C"/>
    <w:rsid w:val="00EC707A"/>
    <w:rsid w:val="00EC7A56"/>
    <w:rsid w:val="00ED07A7"/>
    <w:rsid w:val="00ED0A30"/>
    <w:rsid w:val="00ED48A7"/>
    <w:rsid w:val="00EE1857"/>
    <w:rsid w:val="00EE1BD7"/>
    <w:rsid w:val="00EE3177"/>
    <w:rsid w:val="00EF1AD9"/>
    <w:rsid w:val="00EF1EF3"/>
    <w:rsid w:val="00F01427"/>
    <w:rsid w:val="00F0152A"/>
    <w:rsid w:val="00F11815"/>
    <w:rsid w:val="00F14794"/>
    <w:rsid w:val="00F14FE8"/>
    <w:rsid w:val="00F15E22"/>
    <w:rsid w:val="00F16722"/>
    <w:rsid w:val="00F22DAF"/>
    <w:rsid w:val="00F2328F"/>
    <w:rsid w:val="00F233E5"/>
    <w:rsid w:val="00F24166"/>
    <w:rsid w:val="00F25014"/>
    <w:rsid w:val="00F34E1C"/>
    <w:rsid w:val="00F36942"/>
    <w:rsid w:val="00F45613"/>
    <w:rsid w:val="00F458D3"/>
    <w:rsid w:val="00F4670E"/>
    <w:rsid w:val="00F46A79"/>
    <w:rsid w:val="00F5588E"/>
    <w:rsid w:val="00F560E0"/>
    <w:rsid w:val="00F56CB9"/>
    <w:rsid w:val="00F60185"/>
    <w:rsid w:val="00F77352"/>
    <w:rsid w:val="00F84A1E"/>
    <w:rsid w:val="00F84BB7"/>
    <w:rsid w:val="00FA0E53"/>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7015</TotalTime>
  <Pages>14</Pages>
  <Words>7308</Words>
  <Characters>41658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277</cp:revision>
  <cp:lastPrinted>2020-12-21T08:52:00Z</cp:lastPrinted>
  <dcterms:created xsi:type="dcterms:W3CDTF">2017-02-14T06:26:00Z</dcterms:created>
  <dcterms:modified xsi:type="dcterms:W3CDTF">2024-09-24T06:41:00Z</dcterms:modified>
</cp:coreProperties>
</file>